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jc w:val="center"/>
        <w:rPr>
          <w:rFonts w:ascii="方正小标宋简体" w:hAnsi="Helvetica" w:eastAsia="方正小标宋简体" w:cs="Helvetica"/>
          <w:bCs/>
          <w:sz w:val="36"/>
          <w:szCs w:val="30"/>
        </w:rPr>
      </w:pPr>
      <w:bookmarkStart w:id="2" w:name="_GoBack"/>
      <w:bookmarkEnd w:id="2"/>
      <w:r>
        <w:rPr>
          <w:rFonts w:hint="eastAsia" w:ascii="方正小标宋简体" w:hAnsi="Arial Unicode MS" w:eastAsia="方正小标宋简体" w:cs="Arial Unicode MS"/>
          <w:sz w:val="36"/>
          <w:szCs w:val="30"/>
          <w:lang w:val="zh-TW" w:eastAsia="zh-TW"/>
        </w:rPr>
        <w:t>北京大学与境外非政府组织合作</w:t>
      </w:r>
      <w:r>
        <w:rPr>
          <w:rFonts w:hint="eastAsia" w:ascii="方正小标宋简体" w:hAnsi="Arial Unicode MS" w:eastAsia="方正小标宋简体" w:cs="Arial Unicode MS"/>
          <w:sz w:val="36"/>
          <w:szCs w:val="30"/>
        </w:rPr>
        <w:t>活动备案</w:t>
      </w:r>
      <w:r>
        <w:rPr>
          <w:rFonts w:hint="eastAsia" w:ascii="方正小标宋简体" w:hAnsi="Arial Unicode MS" w:eastAsia="方正小标宋简体" w:cs="Arial Unicode MS"/>
          <w:sz w:val="36"/>
          <w:szCs w:val="30"/>
          <w:lang w:val="zh-TW" w:eastAsia="zh-TW"/>
        </w:rPr>
        <w:t>管理办法（试行）</w:t>
      </w:r>
    </w:p>
    <w:p>
      <w:pPr>
        <w:pStyle w:val="16"/>
        <w:spacing w:line="360" w:lineRule="auto"/>
        <w:rPr>
          <w:rFonts w:ascii="仿宋_GB2312" w:hAnsi="仿宋_GB2312" w:eastAsia="仿宋_GB2312" w:cs="仿宋_GB2312"/>
          <w:b/>
          <w:bCs/>
          <w:sz w:val="30"/>
          <w:szCs w:val="30"/>
        </w:rPr>
      </w:pPr>
    </w:p>
    <w:p>
      <w:pPr>
        <w:pStyle w:val="16"/>
        <w:numPr>
          <w:ilvl w:val="0"/>
          <w:numId w:val="1"/>
        </w:numPr>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总则</w:t>
      </w:r>
    </w:p>
    <w:p>
      <w:pPr>
        <w:pStyle w:val="16"/>
        <w:spacing w:line="360" w:lineRule="auto"/>
        <w:ind w:firstLine="602" w:firstLineChars="200"/>
        <w:rPr>
          <w:rFonts w:ascii="仿宋_GB2312" w:hAnsi="仿宋_GB2312" w:eastAsia="仿宋_GB2312" w:cs="仿宋_GB2312"/>
          <w:sz w:val="30"/>
          <w:szCs w:val="30"/>
          <w:lang w:val="zh-TW" w:eastAsia="zh-TW"/>
        </w:rPr>
      </w:pPr>
      <w:r>
        <w:rPr>
          <w:rFonts w:hint="eastAsia" w:ascii="仿宋_GB2312" w:hAnsi="仿宋_GB2312" w:eastAsia="仿宋_GB2312" w:cs="仿宋_GB2312"/>
          <w:b/>
          <w:bCs/>
          <w:sz w:val="30"/>
          <w:szCs w:val="30"/>
          <w:lang w:val="zh-TW" w:eastAsia="zh-TW"/>
        </w:rPr>
        <w:t>第一条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zh-TW" w:eastAsia="zh-TW"/>
        </w:rPr>
        <w:t>为</w:t>
      </w:r>
      <w:r>
        <w:rPr>
          <w:rFonts w:hint="eastAsia" w:ascii="仿宋_GB2312" w:hAnsi="仿宋_GB2312" w:eastAsia="仿宋_GB2312" w:cs="仿宋_GB2312"/>
          <w:sz w:val="30"/>
          <w:szCs w:val="30"/>
          <w:lang w:val="zh-TW"/>
        </w:rPr>
        <w:t>进一步规范北京大学</w:t>
      </w:r>
      <w:r>
        <w:rPr>
          <w:rFonts w:hint="eastAsia" w:ascii="仿宋_GB2312" w:hAnsi="仿宋_GB2312" w:eastAsia="仿宋_GB2312" w:cs="仿宋_GB2312"/>
          <w:sz w:val="30"/>
          <w:szCs w:val="30"/>
          <w:lang w:val="zh-TW" w:eastAsia="zh-TW"/>
        </w:rPr>
        <w:t>与境外非政府组织在中国境内开展</w:t>
      </w:r>
      <w:r>
        <w:rPr>
          <w:rFonts w:hint="eastAsia" w:ascii="仿宋_GB2312" w:hAnsi="仿宋_GB2312" w:eastAsia="仿宋_GB2312" w:cs="仿宋_GB2312"/>
          <w:sz w:val="30"/>
          <w:szCs w:val="30"/>
          <w:lang w:val="zh-TW"/>
        </w:rPr>
        <w:t>活动</w:t>
      </w:r>
      <w:r>
        <w:rPr>
          <w:rFonts w:hint="eastAsia" w:ascii="仿宋_GB2312" w:hAnsi="仿宋_GB2312" w:eastAsia="仿宋_GB2312" w:cs="仿宋_GB2312"/>
          <w:sz w:val="30"/>
          <w:szCs w:val="30"/>
          <w:lang w:val="zh-TW" w:eastAsia="zh-TW"/>
        </w:rPr>
        <w:t>，依照《中华人民共和国境外非政府组织境内活动管理法》和《高校与境外非政府组织合作操作指引》</w:t>
      </w:r>
      <w:r>
        <w:rPr>
          <w:rFonts w:hint="eastAsia" w:ascii="仿宋_GB2312" w:hAnsi="仿宋_GB2312" w:eastAsia="仿宋_GB2312" w:cs="仿宋_GB2312"/>
          <w:sz w:val="30"/>
          <w:szCs w:val="30"/>
          <w:lang w:val="zh-TW"/>
        </w:rPr>
        <w:t>等</w:t>
      </w:r>
      <w:r>
        <w:rPr>
          <w:rFonts w:hint="eastAsia" w:ascii="仿宋_GB2312" w:hAnsi="仿宋_GB2312" w:eastAsia="仿宋_GB2312" w:cs="仿宋_GB2312"/>
          <w:sz w:val="30"/>
          <w:szCs w:val="30"/>
          <w:lang w:val="zh-TW" w:eastAsia="zh-TW"/>
        </w:rPr>
        <w:t>有关规定，制定本办法。</w:t>
      </w:r>
    </w:p>
    <w:p>
      <w:pPr>
        <w:pStyle w:val="16"/>
        <w:spacing w:line="360" w:lineRule="auto"/>
        <w:ind w:firstLine="600" w:firstLineChars="200"/>
        <w:rPr>
          <w:rFonts w:ascii="仿宋_GB2312" w:hAnsi="仿宋_GB2312" w:eastAsia="仿宋_GB2312" w:cs="仿宋_GB2312"/>
          <w:sz w:val="30"/>
          <w:szCs w:val="30"/>
          <w:lang w:val="zh-TW" w:eastAsia="zh-TW"/>
        </w:rPr>
      </w:pPr>
    </w:p>
    <w:p>
      <w:pPr>
        <w:pStyle w:val="16"/>
        <w:spacing w:line="360" w:lineRule="auto"/>
        <w:ind w:firstLine="602" w:firstLineChars="200"/>
        <w:rPr>
          <w:rFonts w:ascii="仿宋_GB2312" w:hAnsi="仿宋_GB2312" w:eastAsia="仿宋_GB2312" w:cs="仿宋_GB2312"/>
          <w:sz w:val="30"/>
          <w:szCs w:val="30"/>
          <w:lang w:val="zh-TW" w:eastAsia="zh-TW"/>
        </w:rPr>
      </w:pPr>
      <w:r>
        <w:rPr>
          <w:rFonts w:hint="eastAsia" w:ascii="仿宋_GB2312" w:hAnsi="仿宋_GB2312" w:eastAsia="仿宋_GB2312" w:cs="仿宋_GB2312"/>
          <w:b/>
          <w:bCs/>
          <w:sz w:val="30"/>
          <w:szCs w:val="30"/>
          <w:lang w:val="zh-TW" w:eastAsia="zh-TW"/>
        </w:rPr>
        <w:t>第</w:t>
      </w:r>
      <w:r>
        <w:rPr>
          <w:rFonts w:hint="eastAsia" w:ascii="仿宋_GB2312" w:hAnsi="仿宋_GB2312" w:eastAsia="仿宋_GB2312" w:cs="仿宋_GB2312"/>
          <w:b/>
          <w:bCs/>
          <w:sz w:val="30"/>
          <w:szCs w:val="30"/>
          <w:lang w:val="zh-TW"/>
        </w:rPr>
        <w:t>二</w:t>
      </w:r>
      <w:r>
        <w:rPr>
          <w:rFonts w:hint="eastAsia" w:ascii="仿宋_GB2312" w:hAnsi="仿宋_GB2312" w:eastAsia="仿宋_GB2312" w:cs="仿宋_GB2312"/>
          <w:b/>
          <w:bCs/>
          <w:sz w:val="30"/>
          <w:szCs w:val="30"/>
          <w:lang w:val="zh-TW" w:eastAsia="zh-TW"/>
        </w:rPr>
        <w:t>条</w:t>
      </w:r>
      <w:r>
        <w:rPr>
          <w:rFonts w:hint="eastAsia" w:ascii="仿宋_GB2312" w:hAnsi="仿宋_GB2312" w:eastAsia="仿宋_GB2312" w:cs="仿宋_GB2312"/>
          <w:bCs/>
          <w:sz w:val="30"/>
          <w:szCs w:val="30"/>
          <w:lang w:val="zh-TW"/>
        </w:rPr>
        <w:t xml:space="preserve"> 北京大学与</w:t>
      </w:r>
      <w:r>
        <w:rPr>
          <w:rFonts w:hint="eastAsia" w:ascii="仿宋_GB2312" w:hAnsi="仿宋_GB2312" w:eastAsia="仿宋_GB2312" w:cs="仿宋_GB2312"/>
          <w:sz w:val="30"/>
          <w:szCs w:val="30"/>
          <w:lang w:val="zh-TW" w:eastAsia="zh-TW"/>
        </w:rPr>
        <w:t>境外非政府组织在中国境内开展合作活动进行备案，适用本办法。</w:t>
      </w:r>
    </w:p>
    <w:p>
      <w:pPr>
        <w:pStyle w:val="16"/>
        <w:spacing w:line="360" w:lineRule="auto"/>
        <w:ind w:firstLine="600" w:firstLineChars="200"/>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本办法所称境外非政府组织，是指在境外合法成立的基金会、社会团体、智库机构等非营利、非政府的社会组织</w:t>
      </w:r>
      <w:r>
        <w:rPr>
          <w:rFonts w:hint="eastAsia" w:ascii="仿宋_GB2312" w:hAnsi="仿宋_GB2312" w:eastAsia="仿宋_GB2312" w:cs="仿宋_GB2312"/>
          <w:sz w:val="30"/>
          <w:szCs w:val="30"/>
          <w:lang w:val="zh-TW"/>
        </w:rPr>
        <w:t>，不包括政府间的国际组织</w:t>
      </w:r>
      <w:r>
        <w:rPr>
          <w:rFonts w:hint="eastAsia" w:ascii="仿宋_GB2312" w:hAnsi="仿宋_GB2312" w:eastAsia="仿宋_GB2312" w:cs="仿宋_GB2312"/>
          <w:sz w:val="30"/>
          <w:szCs w:val="30"/>
          <w:lang w:val="zh-TW" w:eastAsia="zh-TW"/>
        </w:rPr>
        <w:t>。</w:t>
      </w:r>
    </w:p>
    <w:p>
      <w:pPr>
        <w:pStyle w:val="16"/>
        <w:spacing w:line="360" w:lineRule="auto"/>
        <w:ind w:firstLine="600" w:firstLineChars="200"/>
        <w:rPr>
          <w:rFonts w:ascii="仿宋_GB2312" w:hAnsi="仿宋" w:eastAsia="仿宋_GB2312" w:cs="仿宋_GB2312"/>
          <w:bCs/>
          <w:sz w:val="30"/>
          <w:szCs w:val="30"/>
        </w:rPr>
      </w:pPr>
      <w:r>
        <w:rPr>
          <w:rFonts w:hint="eastAsia" w:ascii="仿宋_GB2312" w:hAnsi="仿宋" w:eastAsia="仿宋_GB2312" w:cs="仿宋_GB2312"/>
          <w:bCs/>
          <w:sz w:val="30"/>
          <w:szCs w:val="30"/>
        </w:rPr>
        <w:t>本办法所称活动，是指境外非政府组织依照《中华人民共和国境外非政府组织境内活动管理法》，在经济、教育、科技、文化、卫生、体育、环保等领域和济困、救灾等方面开展有利于公益事业发展的活动。</w:t>
      </w:r>
    </w:p>
    <w:p>
      <w:pPr>
        <w:pStyle w:val="16"/>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境外学校、医院、自然科学和工程技术的研究机构或学术组织与境内学校、医院、自然科学与工程技术的研究机构或者学术组织开展交流合作的，按照国家有关规定办理，不适用本办法。</w:t>
      </w:r>
    </w:p>
    <w:p>
      <w:pPr>
        <w:widowControl w:val="0"/>
        <w:spacing w:line="360" w:lineRule="auto"/>
        <w:jc w:val="both"/>
        <w:rPr>
          <w:rFonts w:ascii="仿宋_GB2312" w:hAnsi="仿宋_GB2312" w:eastAsia="仿宋_GB2312" w:cs="仿宋_GB2312"/>
          <w:color w:val="000000"/>
          <w:kern w:val="2"/>
          <w:sz w:val="30"/>
          <w:szCs w:val="30"/>
          <w:u w:color="000000"/>
          <w:lang w:eastAsia="zh-CN"/>
        </w:rPr>
      </w:pPr>
      <w:bookmarkStart w:id="0" w:name="OLE_LINK1"/>
    </w:p>
    <w:p>
      <w:pPr>
        <w:widowControl w:val="0"/>
        <w:spacing w:line="360" w:lineRule="auto"/>
        <w:jc w:val="center"/>
        <w:rPr>
          <w:rFonts w:ascii="仿宋_GB2312" w:hAnsi="仿宋_GB2312" w:eastAsia="仿宋_GB2312" w:cs="仿宋_GB2312"/>
          <w:b/>
          <w:bCs/>
          <w:color w:val="000000"/>
          <w:kern w:val="2"/>
          <w:sz w:val="30"/>
          <w:szCs w:val="30"/>
          <w:u w:color="000000"/>
          <w:lang w:eastAsia="zh-CN"/>
        </w:rPr>
      </w:pPr>
      <w:r>
        <w:rPr>
          <w:rFonts w:hint="eastAsia" w:ascii="仿宋_GB2312" w:hAnsi="仿宋_GB2312" w:eastAsia="仿宋_GB2312" w:cs="仿宋_GB2312"/>
          <w:b/>
          <w:bCs/>
          <w:color w:val="000000"/>
          <w:kern w:val="2"/>
          <w:sz w:val="30"/>
          <w:szCs w:val="30"/>
          <w:u w:color="000000"/>
          <w:lang w:eastAsia="zh-CN"/>
        </w:rPr>
        <w:t>第二章</w:t>
      </w:r>
      <w:r>
        <w:rPr>
          <w:rFonts w:hint="eastAsia" w:ascii="仿宋_GB2312" w:hAnsi="仿宋_GB2312" w:eastAsia="仿宋_GB2312" w:cs="仿宋_GB2312"/>
          <w:b/>
          <w:bCs/>
          <w:color w:val="000000"/>
          <w:kern w:val="2"/>
          <w:sz w:val="30"/>
          <w:szCs w:val="30"/>
          <w:u w:color="000000"/>
          <w:lang w:eastAsia="zh-CN"/>
        </w:rPr>
        <w:tab/>
      </w:r>
      <w:r>
        <w:rPr>
          <w:rFonts w:hint="eastAsia" w:ascii="仿宋_GB2312" w:hAnsi="仿宋_GB2312" w:eastAsia="仿宋_GB2312" w:cs="仿宋_GB2312"/>
          <w:b/>
          <w:bCs/>
          <w:color w:val="000000"/>
          <w:kern w:val="2"/>
          <w:sz w:val="30"/>
          <w:szCs w:val="30"/>
          <w:u w:color="000000"/>
          <w:lang w:eastAsia="zh-CN"/>
        </w:rPr>
        <w:t>职责范围</w:t>
      </w:r>
    </w:p>
    <w:p>
      <w:pPr>
        <w:widowControl w:val="0"/>
        <w:spacing w:line="360" w:lineRule="auto"/>
        <w:ind w:firstLine="615"/>
        <w:jc w:val="both"/>
        <w:rPr>
          <w:rFonts w:ascii="仿宋_GB2312" w:hAnsi="仿宋_GB2312" w:eastAsia="仿宋_GB2312" w:cs="仿宋_GB2312"/>
          <w:sz w:val="30"/>
          <w:szCs w:val="30"/>
          <w:lang w:val="zh-TW" w:eastAsia="zh-CN"/>
        </w:rPr>
      </w:pPr>
      <w:r>
        <w:rPr>
          <w:rFonts w:hint="eastAsia" w:ascii="仿宋_GB2312" w:hAnsi="仿宋_GB2312" w:eastAsia="仿宋_GB2312" w:cs="仿宋_GB2312"/>
          <w:b/>
          <w:bCs/>
          <w:color w:val="000000"/>
          <w:kern w:val="2"/>
          <w:sz w:val="30"/>
          <w:szCs w:val="30"/>
          <w:u w:color="000000"/>
          <w:lang w:val="zh-TW" w:eastAsia="zh-TW"/>
        </w:rPr>
        <w:t>第</w:t>
      </w:r>
      <w:r>
        <w:rPr>
          <w:rFonts w:hint="eastAsia" w:ascii="仿宋_GB2312" w:hAnsi="仿宋_GB2312" w:eastAsia="仿宋_GB2312" w:cs="仿宋_GB2312"/>
          <w:b/>
          <w:bCs/>
          <w:color w:val="000000"/>
          <w:kern w:val="2"/>
          <w:sz w:val="30"/>
          <w:szCs w:val="30"/>
          <w:u w:color="000000"/>
          <w:lang w:eastAsia="zh-CN"/>
        </w:rPr>
        <w:t>三</w:t>
      </w:r>
      <w:r>
        <w:rPr>
          <w:rFonts w:hint="eastAsia" w:ascii="仿宋_GB2312" w:hAnsi="仿宋_GB2312" w:eastAsia="仿宋_GB2312" w:cs="仿宋_GB2312"/>
          <w:b/>
          <w:bCs/>
          <w:color w:val="000000"/>
          <w:kern w:val="2"/>
          <w:sz w:val="30"/>
          <w:szCs w:val="30"/>
          <w:u w:color="000000"/>
          <w:lang w:val="zh-TW" w:eastAsia="zh-TW"/>
        </w:rPr>
        <w:t>条</w:t>
      </w:r>
      <w:r>
        <w:rPr>
          <w:rFonts w:hint="eastAsia" w:ascii="仿宋_GB2312" w:hAnsi="仿宋_GB2312" w:eastAsia="仿宋_GB2312" w:cs="仿宋_GB2312"/>
          <w:b/>
          <w:bCs/>
          <w:color w:val="000000"/>
          <w:kern w:val="2"/>
          <w:sz w:val="30"/>
          <w:szCs w:val="30"/>
          <w:u w:color="000000"/>
          <w:lang w:val="zh-TW" w:eastAsia="zh-CN"/>
        </w:rPr>
        <w:t xml:space="preserve"> </w:t>
      </w:r>
      <w:r>
        <w:rPr>
          <w:rFonts w:hint="eastAsia" w:ascii="仿宋_GB2312" w:hAnsi="仿宋_GB2312" w:eastAsia="仿宋_GB2312" w:cs="仿宋_GB2312"/>
          <w:sz w:val="30"/>
          <w:szCs w:val="30"/>
          <w:lang w:val="zh-TW" w:eastAsia="zh-CN"/>
        </w:rPr>
        <w:t>国际合作部或港澳台办公室归口管理北京大学</w:t>
      </w:r>
      <w:r>
        <w:rPr>
          <w:rFonts w:hint="eastAsia" w:ascii="仿宋_GB2312" w:hAnsi="仿宋_GB2312" w:eastAsia="仿宋_GB2312" w:cs="仿宋_GB2312"/>
          <w:sz w:val="30"/>
          <w:szCs w:val="30"/>
          <w:lang w:val="zh-TW" w:eastAsia="zh-TW"/>
        </w:rPr>
        <w:t>与境外非政府组织在中国境内开展</w:t>
      </w:r>
      <w:r>
        <w:rPr>
          <w:rFonts w:hint="eastAsia" w:ascii="仿宋_GB2312" w:hAnsi="仿宋_GB2312" w:eastAsia="仿宋_GB2312" w:cs="仿宋_GB2312"/>
          <w:sz w:val="30"/>
          <w:szCs w:val="30"/>
          <w:lang w:val="zh-TW" w:eastAsia="zh-CN"/>
        </w:rPr>
        <w:t>合作活动的备案工作，负责制定、解释校内管理办法及申报细则，</w:t>
      </w:r>
      <w:r>
        <w:rPr>
          <w:rFonts w:hint="eastAsia" w:ascii="仿宋_GB2312" w:hAnsi="仿宋_GB2312" w:eastAsia="仿宋_GB2312" w:cs="仿宋_GB2312"/>
          <w:sz w:val="30"/>
          <w:szCs w:val="30"/>
          <w:lang w:eastAsia="zh-CN"/>
        </w:rPr>
        <w:t>依职权对活动进行审批，</w:t>
      </w:r>
      <w:r>
        <w:rPr>
          <w:rFonts w:hint="eastAsia" w:ascii="仿宋_GB2312" w:hAnsi="仿宋_GB2312" w:eastAsia="仿宋_GB2312" w:cs="仿宋_GB2312"/>
          <w:sz w:val="30"/>
          <w:szCs w:val="30"/>
          <w:lang w:val="zh-TW" w:eastAsia="zh-CN"/>
        </w:rPr>
        <w:t>并负责与上级部门沟通相关事宜。</w:t>
      </w:r>
    </w:p>
    <w:p>
      <w:pPr>
        <w:widowControl w:val="0"/>
        <w:spacing w:line="360" w:lineRule="auto"/>
        <w:ind w:firstLine="615"/>
        <w:jc w:val="both"/>
        <w:rPr>
          <w:rFonts w:ascii="仿宋_GB2312" w:hAnsi="仿宋_GB2312" w:eastAsia="仿宋_GB2312" w:cs="仿宋_GB2312"/>
          <w:sz w:val="30"/>
          <w:szCs w:val="30"/>
          <w:lang w:val="zh-TW" w:eastAsia="zh-CN"/>
        </w:rPr>
      </w:pPr>
      <w:r>
        <w:rPr>
          <w:rFonts w:hint="eastAsia" w:ascii="仿宋_GB2312" w:hAnsi="仿宋_GB2312" w:eastAsia="仿宋_GB2312" w:cs="仿宋_GB2312"/>
          <w:sz w:val="30"/>
          <w:szCs w:val="30"/>
          <w:lang w:val="zh-TW" w:eastAsia="zh-TW"/>
        </w:rPr>
        <w:t>相关二级单位及</w:t>
      </w:r>
      <w:r>
        <w:rPr>
          <w:rFonts w:hint="eastAsia" w:ascii="仿宋_GB2312" w:hAnsi="仿宋_GB2312" w:eastAsia="仿宋_GB2312" w:cs="仿宋_GB2312"/>
          <w:sz w:val="30"/>
          <w:szCs w:val="30"/>
          <w:lang w:val="zh-TW" w:eastAsia="zh-CN"/>
        </w:rPr>
        <w:t>归口</w:t>
      </w:r>
      <w:r>
        <w:rPr>
          <w:rFonts w:hint="eastAsia" w:ascii="仿宋_GB2312" w:hAnsi="仿宋_GB2312" w:eastAsia="仿宋_GB2312" w:cs="仿宋_GB2312"/>
          <w:sz w:val="30"/>
          <w:szCs w:val="30"/>
          <w:lang w:val="zh-TW" w:eastAsia="zh-TW"/>
        </w:rPr>
        <w:t>职能部门在职责范围内分工负责、协同合作。</w:t>
      </w:r>
    </w:p>
    <w:p>
      <w:pPr>
        <w:widowControl w:val="0"/>
        <w:spacing w:line="360" w:lineRule="auto"/>
        <w:ind w:firstLine="615"/>
        <w:jc w:val="both"/>
        <w:rPr>
          <w:rFonts w:ascii="仿宋_GB2312" w:hAnsi="仿宋_GB2312" w:eastAsia="仿宋_GB2312" w:cs="仿宋_GB2312"/>
          <w:b/>
          <w:bCs/>
          <w:color w:val="000000"/>
          <w:kern w:val="2"/>
          <w:sz w:val="30"/>
          <w:szCs w:val="30"/>
          <w:u w:color="000000"/>
          <w:lang w:val="zh-TW" w:eastAsia="zh-CN"/>
        </w:rPr>
      </w:pPr>
    </w:p>
    <w:p>
      <w:pPr>
        <w:widowControl w:val="0"/>
        <w:spacing w:line="360" w:lineRule="auto"/>
        <w:ind w:firstLine="615"/>
        <w:jc w:val="both"/>
        <w:rPr>
          <w:rFonts w:ascii="仿宋_GB2312" w:hAnsi="仿宋_GB2312" w:eastAsia="仿宋_GB2312" w:cs="仿宋_GB2312"/>
          <w:color w:val="000000"/>
          <w:kern w:val="2"/>
          <w:sz w:val="30"/>
          <w:szCs w:val="30"/>
          <w:u w:color="000000"/>
          <w:lang w:val="zh-TW" w:eastAsia="zh-TW"/>
        </w:rPr>
      </w:pPr>
      <w:r>
        <w:rPr>
          <w:rFonts w:hint="eastAsia" w:ascii="仿宋_GB2312" w:hAnsi="仿宋_GB2312" w:eastAsia="仿宋_GB2312" w:cs="仿宋_GB2312"/>
          <w:b/>
          <w:bCs/>
          <w:color w:val="000000"/>
          <w:kern w:val="2"/>
          <w:sz w:val="30"/>
          <w:szCs w:val="30"/>
          <w:u w:color="000000"/>
          <w:lang w:val="zh-TW" w:eastAsia="zh-TW"/>
        </w:rPr>
        <w:t>第</w:t>
      </w:r>
      <w:r>
        <w:rPr>
          <w:rFonts w:hint="eastAsia" w:ascii="仿宋_GB2312" w:hAnsi="仿宋_GB2312" w:eastAsia="仿宋_GB2312" w:cs="仿宋_GB2312"/>
          <w:b/>
          <w:bCs/>
          <w:color w:val="000000"/>
          <w:kern w:val="2"/>
          <w:sz w:val="30"/>
          <w:szCs w:val="30"/>
          <w:u w:color="000000"/>
          <w:lang w:eastAsia="zh-CN"/>
        </w:rPr>
        <w:t>四</w:t>
      </w:r>
      <w:r>
        <w:rPr>
          <w:rFonts w:hint="eastAsia" w:ascii="仿宋_GB2312" w:hAnsi="仿宋_GB2312" w:eastAsia="仿宋_GB2312" w:cs="仿宋_GB2312"/>
          <w:b/>
          <w:bCs/>
          <w:color w:val="000000"/>
          <w:kern w:val="2"/>
          <w:sz w:val="30"/>
          <w:szCs w:val="30"/>
          <w:u w:color="000000"/>
          <w:lang w:val="zh-TW" w:eastAsia="zh-TW"/>
        </w:rPr>
        <w:t>条</w:t>
      </w:r>
      <w:r>
        <w:rPr>
          <w:rFonts w:hint="eastAsia" w:ascii="仿宋_GB2312" w:hAnsi="仿宋_GB2312" w:eastAsia="仿宋_GB2312" w:cs="仿宋_GB2312"/>
          <w:b/>
          <w:bCs/>
          <w:color w:val="000000"/>
          <w:kern w:val="2"/>
          <w:sz w:val="30"/>
          <w:szCs w:val="30"/>
          <w:u w:color="000000"/>
          <w:lang w:val="zh-TW" w:eastAsia="zh-CN"/>
        </w:rPr>
        <w:t xml:space="preserve"> </w:t>
      </w:r>
      <w:r>
        <w:rPr>
          <w:rFonts w:hint="eastAsia" w:ascii="仿宋_GB2312" w:hAnsi="仿宋_GB2312" w:eastAsia="仿宋_GB2312" w:cs="仿宋_GB2312"/>
          <w:bCs/>
          <w:color w:val="000000"/>
          <w:kern w:val="2"/>
          <w:sz w:val="30"/>
          <w:szCs w:val="30"/>
          <w:u w:color="000000"/>
          <w:lang w:val="zh-TW" w:eastAsia="zh-CN"/>
        </w:rPr>
        <w:t>北京大学主办或承办</w:t>
      </w:r>
      <w:r>
        <w:rPr>
          <w:rFonts w:hint="eastAsia" w:ascii="仿宋_GB2312" w:hAnsi="仿宋_GB2312" w:eastAsia="仿宋_GB2312" w:cs="仿宋_GB2312"/>
          <w:sz w:val="30"/>
          <w:szCs w:val="30"/>
          <w:lang w:val="zh-TW" w:eastAsia="zh-TW"/>
        </w:rPr>
        <w:t>与境外非政府组织在中国境内开展</w:t>
      </w:r>
      <w:r>
        <w:rPr>
          <w:rFonts w:hint="eastAsia" w:ascii="仿宋_GB2312" w:hAnsi="仿宋_GB2312" w:eastAsia="仿宋_GB2312" w:cs="仿宋_GB2312"/>
          <w:sz w:val="30"/>
          <w:szCs w:val="30"/>
          <w:lang w:val="zh-TW" w:eastAsia="zh-CN"/>
        </w:rPr>
        <w:t>活动</w:t>
      </w:r>
      <w:r>
        <w:rPr>
          <w:rFonts w:hint="eastAsia" w:ascii="仿宋_GB2312" w:hAnsi="仿宋_GB2312" w:eastAsia="仿宋_GB2312" w:cs="仿宋_GB2312"/>
          <w:bCs/>
          <w:color w:val="000000"/>
          <w:kern w:val="2"/>
          <w:sz w:val="30"/>
          <w:szCs w:val="30"/>
          <w:u w:color="000000"/>
          <w:lang w:val="zh-TW" w:eastAsia="zh-CN"/>
        </w:rPr>
        <w:t>的</w:t>
      </w:r>
      <w:r>
        <w:rPr>
          <w:rFonts w:hint="eastAsia" w:ascii="仿宋_GB2312" w:hAnsi="仿宋_GB2312" w:eastAsia="仿宋_GB2312" w:cs="仿宋_GB2312"/>
          <w:color w:val="000000"/>
          <w:kern w:val="2"/>
          <w:sz w:val="30"/>
          <w:szCs w:val="30"/>
          <w:u w:color="000000"/>
          <w:lang w:val="zh-TW" w:eastAsia="zh-TW"/>
        </w:rPr>
        <w:t>单位</w:t>
      </w:r>
      <w:r>
        <w:rPr>
          <w:rFonts w:hint="eastAsia" w:ascii="仿宋_GB2312" w:hAnsi="仿宋_GB2312" w:eastAsia="仿宋_GB2312" w:cs="仿宋_GB2312"/>
          <w:color w:val="000000"/>
          <w:kern w:val="2"/>
          <w:sz w:val="30"/>
          <w:szCs w:val="30"/>
          <w:u w:color="000000"/>
          <w:lang w:val="zh-TW" w:eastAsia="zh-CN"/>
        </w:rPr>
        <w:t>或个人，</w:t>
      </w:r>
      <w:r>
        <w:rPr>
          <w:rFonts w:hint="eastAsia" w:ascii="仿宋_GB2312" w:hAnsi="仿宋_GB2312" w:eastAsia="仿宋_GB2312" w:cs="仿宋_GB2312"/>
          <w:color w:val="000000"/>
          <w:kern w:val="2"/>
          <w:sz w:val="30"/>
          <w:szCs w:val="30"/>
          <w:u w:color="000000"/>
          <w:lang w:val="zh-TW" w:eastAsia="zh-TW"/>
        </w:rPr>
        <w:t>对活动备案和管理负有直接责任，</w:t>
      </w:r>
      <w:r>
        <w:rPr>
          <w:rFonts w:hint="eastAsia" w:ascii="仿宋_GB2312" w:hAnsi="仿宋_GB2312" w:eastAsia="仿宋_GB2312" w:cs="仿宋_GB2312"/>
          <w:color w:val="000000"/>
          <w:kern w:val="2"/>
          <w:sz w:val="30"/>
          <w:szCs w:val="30"/>
          <w:u w:color="000000"/>
          <w:lang w:val="zh-TW" w:eastAsia="zh-CN"/>
        </w:rPr>
        <w:t>其</w:t>
      </w:r>
      <w:r>
        <w:rPr>
          <w:rFonts w:hint="eastAsia" w:ascii="仿宋_GB2312" w:hAnsi="仿宋_GB2312" w:eastAsia="仿宋_GB2312" w:cs="仿宋_GB2312"/>
          <w:color w:val="000000"/>
          <w:kern w:val="2"/>
          <w:sz w:val="30"/>
          <w:szCs w:val="30"/>
          <w:u w:color="000000"/>
          <w:lang w:val="zh-TW" w:eastAsia="zh-TW"/>
        </w:rPr>
        <w:t>所属二级单位对其负有审核、监管责任。</w:t>
      </w:r>
    </w:p>
    <w:p>
      <w:pPr>
        <w:widowControl w:val="0"/>
        <w:spacing w:line="360" w:lineRule="auto"/>
        <w:ind w:firstLine="600"/>
        <w:jc w:val="both"/>
        <w:rPr>
          <w:rFonts w:ascii="仿宋_GB2312" w:hAnsi="仿宋_GB2312" w:eastAsia="仿宋_GB2312" w:cs="仿宋_GB2312"/>
          <w:color w:val="000000"/>
          <w:kern w:val="2"/>
          <w:sz w:val="30"/>
          <w:szCs w:val="30"/>
          <w:u w:color="000000"/>
          <w:lang w:eastAsia="zh-CN"/>
        </w:rPr>
      </w:pP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_GB2312" w:eastAsia="仿宋_GB2312" w:cs="仿宋_GB2312"/>
          <w:b/>
          <w:bCs/>
          <w:color w:val="000000"/>
          <w:kern w:val="2"/>
          <w:sz w:val="30"/>
          <w:szCs w:val="30"/>
          <w:u w:color="000000"/>
          <w:lang w:val="zh-TW" w:eastAsia="zh-TW"/>
        </w:rPr>
        <w:t>第</w:t>
      </w:r>
      <w:r>
        <w:rPr>
          <w:rFonts w:hint="eastAsia" w:ascii="仿宋_GB2312" w:hAnsi="仿宋_GB2312" w:eastAsia="仿宋_GB2312" w:cs="仿宋_GB2312"/>
          <w:b/>
          <w:bCs/>
          <w:color w:val="000000"/>
          <w:kern w:val="2"/>
          <w:sz w:val="30"/>
          <w:szCs w:val="30"/>
          <w:u w:color="000000"/>
          <w:lang w:eastAsia="zh-CN"/>
        </w:rPr>
        <w:t>五</w:t>
      </w:r>
      <w:r>
        <w:rPr>
          <w:rFonts w:hint="eastAsia" w:ascii="仿宋_GB2312" w:hAnsi="仿宋_GB2312" w:eastAsia="仿宋_GB2312" w:cs="仿宋_GB2312"/>
          <w:b/>
          <w:bCs/>
          <w:color w:val="000000"/>
          <w:kern w:val="2"/>
          <w:sz w:val="30"/>
          <w:szCs w:val="30"/>
          <w:u w:color="000000"/>
          <w:lang w:val="zh-TW" w:eastAsia="zh-TW"/>
        </w:rPr>
        <w:t>条</w:t>
      </w:r>
      <w:r>
        <w:rPr>
          <w:rFonts w:hint="eastAsia" w:ascii="仿宋_GB2312" w:hAnsi="仿宋_GB2312" w:eastAsia="仿宋_GB2312" w:cs="仿宋_GB2312"/>
          <w:b/>
          <w:bCs/>
          <w:color w:val="000000"/>
          <w:kern w:val="2"/>
          <w:sz w:val="30"/>
          <w:szCs w:val="30"/>
          <w:u w:color="000000"/>
          <w:lang w:val="zh-TW" w:eastAsia="zh-CN"/>
        </w:rPr>
        <w:t xml:space="preserve"> </w:t>
      </w:r>
      <w:r>
        <w:rPr>
          <w:rFonts w:hint="eastAsia" w:ascii="仿宋_GB2312" w:hAnsi="仿宋_GB2312" w:eastAsia="仿宋_GB2312" w:cs="仿宋_GB2312"/>
          <w:bCs/>
          <w:color w:val="000000"/>
          <w:kern w:val="2"/>
          <w:sz w:val="30"/>
          <w:szCs w:val="30"/>
          <w:u w:color="000000"/>
          <w:lang w:eastAsia="zh-CN"/>
        </w:rPr>
        <w:t>各类活动除需经项目执行单位或个人所属二级单位审批外，</w:t>
      </w:r>
      <w:r>
        <w:rPr>
          <w:rFonts w:hint="eastAsia" w:ascii="仿宋_GB2312" w:hAnsi="仿宋_GB2312" w:eastAsia="仿宋_GB2312" w:cs="仿宋_GB2312"/>
          <w:color w:val="000000"/>
          <w:kern w:val="2"/>
          <w:sz w:val="30"/>
          <w:szCs w:val="30"/>
          <w:u w:color="000000"/>
          <w:lang w:val="zh-TW" w:eastAsia="zh-CN"/>
        </w:rPr>
        <w:t>还需经</w:t>
      </w:r>
      <w:r>
        <w:rPr>
          <w:rFonts w:hint="eastAsia" w:ascii="仿宋_GB2312" w:hAnsi="仿宋_GB2312" w:eastAsia="仿宋_GB2312" w:cs="仿宋_GB2312"/>
          <w:color w:val="000000"/>
          <w:kern w:val="2"/>
          <w:sz w:val="30"/>
          <w:szCs w:val="30"/>
          <w:u w:color="000000"/>
          <w:lang w:val="zh-TW" w:eastAsia="zh-TW"/>
        </w:rPr>
        <w:t>以下</w:t>
      </w:r>
      <w:r>
        <w:rPr>
          <w:rFonts w:hint="eastAsia" w:ascii="仿宋_GB2312" w:hAnsi="仿宋_GB2312" w:eastAsia="仿宋_GB2312" w:cs="仿宋_GB2312"/>
          <w:color w:val="000000"/>
          <w:kern w:val="2"/>
          <w:sz w:val="30"/>
          <w:szCs w:val="30"/>
          <w:u w:color="000000"/>
          <w:lang w:val="zh-TW" w:eastAsia="zh-CN"/>
        </w:rPr>
        <w:t>相关业务管理归口职能</w:t>
      </w:r>
      <w:r>
        <w:rPr>
          <w:rFonts w:hint="eastAsia" w:ascii="仿宋_GB2312" w:hAnsi="仿宋_GB2312" w:eastAsia="仿宋_GB2312" w:cs="仿宋_GB2312"/>
          <w:color w:val="000000"/>
          <w:kern w:val="2"/>
          <w:sz w:val="30"/>
          <w:szCs w:val="30"/>
          <w:u w:color="000000"/>
          <w:lang w:val="zh-TW" w:eastAsia="zh-TW"/>
        </w:rPr>
        <w:t>部门进行审批</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 w:eastAsia="仿宋_GB2312" w:cs="仿宋_GB2312"/>
          <w:sz w:val="30"/>
          <w:szCs w:val="30"/>
          <w:lang w:val="zh-TW" w:eastAsia="zh-TW"/>
        </w:rPr>
        <w:t>（一）社会科学部负责学校人文社会科学类活动的审批管理</w:t>
      </w:r>
      <w:r>
        <w:rPr>
          <w:rFonts w:hint="eastAsia" w:ascii="仿宋_GB2312" w:hAnsi="仿宋" w:eastAsia="仿宋_GB2312" w:cs="仿宋_GB2312"/>
          <w:sz w:val="30"/>
          <w:szCs w:val="30"/>
          <w:lang w:val="zh-TW" w:eastAsia="zh-CN"/>
        </w:rPr>
        <w:t>；</w:t>
      </w: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 w:eastAsia="仿宋_GB2312" w:cs="仿宋_GB2312"/>
          <w:sz w:val="30"/>
          <w:szCs w:val="30"/>
          <w:lang w:val="zh-TW" w:eastAsia="zh-TW"/>
        </w:rPr>
        <w:t>（二）</w:t>
      </w:r>
      <w:r>
        <w:rPr>
          <w:rFonts w:hint="eastAsia" w:ascii="仿宋_GB2312" w:hAnsi="仿宋" w:eastAsia="仿宋_GB2312" w:cs="仿宋_GB2312"/>
          <w:color w:val="000000"/>
          <w:kern w:val="2"/>
          <w:sz w:val="30"/>
          <w:szCs w:val="30"/>
          <w:u w:color="000000"/>
          <w:lang w:val="zh-TW" w:eastAsia="zh-TW"/>
        </w:rPr>
        <w:t>科学研究部负责学校</w:t>
      </w:r>
      <w:r>
        <w:rPr>
          <w:rFonts w:hint="eastAsia" w:ascii="仿宋_GB2312" w:hAnsi="仿宋" w:eastAsia="仿宋_GB2312" w:cs="仿宋_GB2312"/>
          <w:color w:val="000000"/>
          <w:kern w:val="2"/>
          <w:sz w:val="30"/>
          <w:szCs w:val="30"/>
          <w:u w:color="000000"/>
          <w:lang w:val="zh-TW" w:eastAsia="zh-CN"/>
        </w:rPr>
        <w:t>自然</w:t>
      </w:r>
      <w:r>
        <w:rPr>
          <w:rFonts w:hint="eastAsia" w:ascii="仿宋_GB2312" w:hAnsi="仿宋" w:eastAsia="仿宋_GB2312" w:cs="仿宋_GB2312"/>
          <w:color w:val="000000"/>
          <w:kern w:val="2"/>
          <w:sz w:val="30"/>
          <w:szCs w:val="30"/>
          <w:u w:color="000000"/>
          <w:lang w:val="zh-TW" w:eastAsia="zh-TW"/>
        </w:rPr>
        <w:t>科学类活动的审批管理</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 w:eastAsia="仿宋_GB2312" w:cs="仿宋_GB2312"/>
          <w:color w:val="000000"/>
          <w:kern w:val="2"/>
          <w:sz w:val="30"/>
          <w:szCs w:val="30"/>
          <w:u w:color="000000"/>
          <w:lang w:val="zh-TW" w:eastAsia="zh-TW"/>
        </w:rPr>
        <w:t>（三）科技开发部负责与地方、企事业单位</w:t>
      </w:r>
      <w:r>
        <w:rPr>
          <w:rFonts w:hint="eastAsia" w:ascii="仿宋_GB2312" w:hAnsi="仿宋" w:eastAsia="仿宋_GB2312" w:cs="仿宋_GB2312"/>
          <w:color w:val="000000"/>
          <w:kern w:val="2"/>
          <w:sz w:val="30"/>
          <w:szCs w:val="30"/>
          <w:u w:color="000000"/>
          <w:lang w:val="zh-TW" w:eastAsia="zh-CN"/>
        </w:rPr>
        <w:t>及涉外</w:t>
      </w:r>
      <w:r>
        <w:rPr>
          <w:rFonts w:hint="eastAsia" w:ascii="仿宋_GB2312" w:hAnsi="仿宋" w:eastAsia="仿宋_GB2312" w:cs="仿宋_GB2312"/>
          <w:color w:val="000000"/>
          <w:kern w:val="2"/>
          <w:sz w:val="30"/>
          <w:szCs w:val="30"/>
          <w:u w:color="000000"/>
          <w:lang w:val="zh-TW" w:eastAsia="zh-TW"/>
        </w:rPr>
        <w:t>的技术转让、技术开发、技术服务、技术咨询等活动的审批管理</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 w:eastAsia="仿宋_GB2312" w:cs="仿宋_GB2312"/>
          <w:color w:val="000000"/>
          <w:kern w:val="2"/>
          <w:sz w:val="30"/>
          <w:szCs w:val="30"/>
          <w:u w:color="000000"/>
          <w:lang w:val="zh-TW" w:eastAsia="zh-TW"/>
        </w:rPr>
        <w:t>（四）团委负责针对学生社团活动的审批管理</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Fonts w:ascii="仿宋_GB2312" w:hAnsi="仿宋" w:eastAsia="仿宋_GB2312" w:cs="仿宋_GB2312"/>
          <w:color w:val="000000"/>
          <w:kern w:val="2"/>
          <w:sz w:val="30"/>
          <w:szCs w:val="30"/>
          <w:u w:color="000000"/>
          <w:lang w:val="zh-TW" w:eastAsia="zh-CN"/>
        </w:rPr>
      </w:pPr>
      <w:r>
        <w:rPr>
          <w:rFonts w:hint="eastAsia" w:ascii="仿宋_GB2312" w:hAnsi="仿宋" w:eastAsia="仿宋_GB2312" w:cs="仿宋_GB2312"/>
          <w:color w:val="000000"/>
          <w:kern w:val="2"/>
          <w:sz w:val="30"/>
          <w:szCs w:val="30"/>
          <w:u w:color="000000"/>
          <w:lang w:val="zh-TW" w:eastAsia="zh-TW"/>
        </w:rPr>
        <w:t>（五）学生个人活动，由学生所在院系负责审批管理</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Style w:val="13"/>
          <w:rFonts w:ascii="仿宋_GB2312" w:hAnsi="仿宋" w:eastAsia="仿宋_GB2312"/>
          <w:lang w:eastAsia="zh-CN"/>
        </w:rPr>
      </w:pPr>
      <w:r>
        <w:rPr>
          <w:rFonts w:hint="eastAsia" w:ascii="仿宋_GB2312" w:hAnsi="仿宋" w:eastAsia="仿宋_GB2312" w:cs="仿宋_GB2312"/>
          <w:color w:val="000000"/>
          <w:kern w:val="2"/>
          <w:sz w:val="30"/>
          <w:szCs w:val="30"/>
          <w:u w:color="000000"/>
          <w:lang w:val="zh-TW" w:eastAsia="zh-TW"/>
        </w:rPr>
        <w:t>（</w:t>
      </w:r>
      <w:r>
        <w:rPr>
          <w:rFonts w:hint="eastAsia" w:ascii="仿宋_GB2312" w:hAnsi="仿宋" w:eastAsia="仿宋_GB2312" w:cs="仿宋_GB2312"/>
          <w:color w:val="000000"/>
          <w:kern w:val="2"/>
          <w:sz w:val="30"/>
          <w:szCs w:val="30"/>
          <w:u w:color="000000"/>
          <w:lang w:eastAsia="zh-CN"/>
        </w:rPr>
        <w:t>六</w:t>
      </w:r>
      <w:r>
        <w:rPr>
          <w:rFonts w:hint="eastAsia" w:ascii="仿宋_GB2312" w:hAnsi="仿宋" w:eastAsia="仿宋_GB2312" w:cs="仿宋_GB2312"/>
          <w:color w:val="000000"/>
          <w:kern w:val="2"/>
          <w:sz w:val="30"/>
          <w:szCs w:val="30"/>
          <w:u w:color="000000"/>
          <w:lang w:val="zh-TW" w:eastAsia="zh-TW"/>
        </w:rPr>
        <w:t>）其他没有明确业务归口的活动由国际合作部</w:t>
      </w:r>
      <w:r>
        <w:rPr>
          <w:rFonts w:hint="eastAsia" w:ascii="仿宋_GB2312" w:hAnsi="仿宋" w:eastAsia="仿宋_GB2312" w:cs="仿宋_GB2312"/>
          <w:color w:val="000000"/>
          <w:kern w:val="2"/>
          <w:sz w:val="30"/>
          <w:szCs w:val="30"/>
          <w:u w:color="000000"/>
          <w:lang w:eastAsia="zh-CN"/>
        </w:rPr>
        <w:t>或</w:t>
      </w:r>
      <w:r>
        <w:rPr>
          <w:rFonts w:hint="eastAsia" w:ascii="仿宋_GB2312" w:hAnsi="仿宋" w:eastAsia="仿宋_GB2312" w:cs="仿宋_GB2312"/>
          <w:color w:val="000000"/>
          <w:kern w:val="2"/>
          <w:sz w:val="30"/>
          <w:szCs w:val="30"/>
          <w:u w:color="000000"/>
          <w:lang w:val="zh-TW" w:eastAsia="zh-TW"/>
        </w:rPr>
        <w:t>港澳台办公室负责</w:t>
      </w:r>
      <w:r>
        <w:rPr>
          <w:rFonts w:hint="eastAsia" w:ascii="仿宋_GB2312" w:hAnsi="仿宋" w:eastAsia="仿宋_GB2312" w:cs="仿宋_GB2312"/>
          <w:color w:val="000000"/>
          <w:kern w:val="2"/>
          <w:sz w:val="30"/>
          <w:szCs w:val="30"/>
          <w:u w:color="000000"/>
          <w:lang w:eastAsia="zh-CN"/>
        </w:rPr>
        <w:t>协调</w:t>
      </w:r>
      <w:r>
        <w:rPr>
          <w:rFonts w:hint="eastAsia" w:ascii="仿宋_GB2312" w:hAnsi="仿宋" w:eastAsia="仿宋_GB2312" w:cs="仿宋_GB2312"/>
          <w:color w:val="000000"/>
          <w:kern w:val="2"/>
          <w:sz w:val="30"/>
          <w:szCs w:val="30"/>
          <w:u w:color="000000"/>
          <w:lang w:val="zh-TW" w:eastAsia="zh-TW"/>
        </w:rPr>
        <w:t>其所需</w:t>
      </w:r>
      <w:r>
        <w:rPr>
          <w:rFonts w:hint="eastAsia" w:ascii="仿宋_GB2312" w:hAnsi="仿宋" w:eastAsia="仿宋_GB2312" w:cs="仿宋_GB2312"/>
          <w:color w:val="000000"/>
          <w:kern w:val="2"/>
          <w:sz w:val="30"/>
          <w:szCs w:val="30"/>
          <w:u w:color="000000"/>
          <w:lang w:val="zh-TW" w:eastAsia="zh-CN"/>
        </w:rPr>
        <w:t>审批的</w:t>
      </w:r>
      <w:r>
        <w:rPr>
          <w:rFonts w:hint="eastAsia" w:ascii="仿宋_GB2312" w:hAnsi="仿宋" w:eastAsia="仿宋_GB2312" w:cs="仿宋_GB2312"/>
          <w:color w:val="000000"/>
          <w:kern w:val="2"/>
          <w:sz w:val="30"/>
          <w:szCs w:val="30"/>
          <w:u w:color="000000"/>
          <w:lang w:val="zh-TW" w:eastAsia="zh-TW"/>
        </w:rPr>
        <w:t>归口职能部门。</w:t>
      </w:r>
    </w:p>
    <w:p>
      <w:pPr>
        <w:widowControl w:val="0"/>
        <w:spacing w:line="360" w:lineRule="auto"/>
        <w:ind w:firstLine="602"/>
        <w:jc w:val="both"/>
        <w:rPr>
          <w:rFonts w:ascii="仿宋_GB2312" w:hAnsi="仿宋" w:eastAsia="仿宋_GB2312" w:cs="仿宋_GB2312"/>
          <w:color w:val="000000"/>
          <w:kern w:val="2"/>
          <w:sz w:val="30"/>
          <w:szCs w:val="30"/>
          <w:u w:color="000000"/>
          <w:lang w:eastAsia="zh-CN"/>
        </w:rPr>
      </w:pPr>
      <w:r>
        <w:rPr>
          <w:rFonts w:hint="eastAsia" w:ascii="仿宋_GB2312" w:hAnsi="仿宋" w:eastAsia="仿宋_GB2312" w:cs="仿宋_GB2312"/>
          <w:color w:val="000000"/>
          <w:kern w:val="2"/>
          <w:sz w:val="30"/>
          <w:szCs w:val="30"/>
          <w:u w:color="000000"/>
          <w:lang w:eastAsia="zh-CN"/>
        </w:rPr>
        <w:t>涉及多部门的活动，应由各相关归口职能部门分别</w:t>
      </w:r>
      <w:r>
        <w:rPr>
          <w:rFonts w:hint="eastAsia" w:ascii="仿宋_GB2312" w:hAnsi="仿宋" w:eastAsia="仿宋_GB2312" w:cs="仿宋_GB2312"/>
          <w:color w:val="000000"/>
          <w:kern w:val="2"/>
          <w:sz w:val="30"/>
          <w:szCs w:val="30"/>
          <w:u w:color="000000"/>
          <w:lang w:val="zh-TW" w:eastAsia="zh-TW"/>
        </w:rPr>
        <w:t>审批。</w:t>
      </w:r>
    </w:p>
    <w:p>
      <w:pPr>
        <w:widowControl w:val="0"/>
        <w:spacing w:line="360" w:lineRule="auto"/>
        <w:ind w:firstLine="602"/>
        <w:jc w:val="both"/>
        <w:rPr>
          <w:rFonts w:ascii="仿宋_GB2312" w:hAnsi="仿宋" w:eastAsia="仿宋_GB2312" w:cs="仿宋_GB2312"/>
          <w:color w:val="000000"/>
          <w:kern w:val="2"/>
          <w:sz w:val="30"/>
          <w:szCs w:val="30"/>
          <w:u w:color="000000"/>
          <w:lang w:val="zh-TW" w:eastAsia="zh-CN"/>
        </w:rPr>
      </w:pPr>
    </w:p>
    <w:p>
      <w:pPr>
        <w:widowControl w:val="0"/>
        <w:spacing w:line="360" w:lineRule="auto"/>
        <w:ind w:firstLine="602"/>
        <w:jc w:val="both"/>
        <w:rPr>
          <w:rFonts w:ascii="仿宋_GB2312" w:hAnsi="仿宋" w:eastAsia="仿宋_GB2312" w:cs="仿宋_GB2312"/>
          <w:color w:val="000000"/>
          <w:kern w:val="2"/>
          <w:sz w:val="30"/>
          <w:szCs w:val="30"/>
          <w:u w:color="000000"/>
          <w:lang w:val="zh-TW" w:eastAsia="zh-CN"/>
        </w:rPr>
      </w:pPr>
      <w:r>
        <w:rPr>
          <w:rFonts w:hint="eastAsia" w:ascii="仿宋_GB2312" w:hAnsi="仿宋" w:eastAsia="仿宋_GB2312" w:cs="仿宋_GB2312"/>
          <w:b/>
          <w:bCs/>
          <w:color w:val="000000"/>
          <w:kern w:val="2"/>
          <w:sz w:val="30"/>
          <w:szCs w:val="30"/>
          <w:u w:color="000000"/>
          <w:lang w:val="zh-TW" w:eastAsia="zh-TW"/>
        </w:rPr>
        <w:t>第六条</w:t>
      </w:r>
      <w:r>
        <w:rPr>
          <w:rFonts w:hint="eastAsia" w:ascii="仿宋_GB2312" w:hAnsi="仿宋" w:eastAsia="仿宋_GB2312" w:cs="仿宋_GB2312"/>
          <w:b/>
          <w:bCs/>
          <w:color w:val="000000"/>
          <w:kern w:val="2"/>
          <w:sz w:val="30"/>
          <w:szCs w:val="30"/>
          <w:u w:color="000000"/>
          <w:lang w:val="zh-TW" w:eastAsia="zh-CN"/>
        </w:rPr>
        <w:t xml:space="preserve"> </w:t>
      </w:r>
      <w:r>
        <w:rPr>
          <w:rFonts w:hint="eastAsia" w:ascii="仿宋_GB2312" w:hAnsi="仿宋" w:eastAsia="仿宋_GB2312" w:cs="仿宋_GB2312"/>
          <w:color w:val="000000"/>
          <w:kern w:val="2"/>
          <w:sz w:val="30"/>
          <w:szCs w:val="30"/>
          <w:u w:color="000000"/>
          <w:lang w:val="zh-TW" w:eastAsia="zh-TW"/>
        </w:rPr>
        <w:t>经费需进入北京大学账户</w:t>
      </w:r>
      <w:r>
        <w:rPr>
          <w:rFonts w:hint="eastAsia" w:ascii="仿宋_GB2312" w:hAnsi="仿宋" w:eastAsia="仿宋_GB2312" w:cs="仿宋_GB2312"/>
          <w:color w:val="000000"/>
          <w:kern w:val="2"/>
          <w:sz w:val="30"/>
          <w:szCs w:val="30"/>
          <w:u w:color="000000"/>
          <w:lang w:val="zh-TW" w:eastAsia="zh-CN"/>
        </w:rPr>
        <w:t>的项目，经相关归口职能部门审批后，需由</w:t>
      </w:r>
      <w:r>
        <w:rPr>
          <w:rFonts w:hint="eastAsia" w:ascii="仿宋_GB2312" w:hAnsi="仿宋" w:eastAsia="仿宋_GB2312" w:cs="仿宋_GB2312"/>
          <w:color w:val="000000"/>
          <w:kern w:val="2"/>
          <w:sz w:val="30"/>
          <w:szCs w:val="30"/>
          <w:u w:color="000000"/>
          <w:lang w:val="zh-TW" w:eastAsia="zh-TW"/>
        </w:rPr>
        <w:t>财务部审批，通过后报国际合作部或港澳台办公室</w:t>
      </w:r>
      <w:r>
        <w:rPr>
          <w:rFonts w:hint="eastAsia" w:ascii="仿宋_GB2312" w:hAnsi="仿宋" w:eastAsia="仿宋_GB2312" w:cs="仿宋_GB2312"/>
          <w:color w:val="000000"/>
          <w:kern w:val="2"/>
          <w:sz w:val="30"/>
          <w:szCs w:val="30"/>
          <w:u w:color="000000"/>
          <w:lang w:val="zh-TW" w:eastAsia="zh-CN"/>
        </w:rPr>
        <w:t>审核。</w:t>
      </w:r>
    </w:p>
    <w:p>
      <w:pPr>
        <w:widowControl w:val="0"/>
        <w:spacing w:line="360" w:lineRule="auto"/>
        <w:ind w:firstLine="602"/>
        <w:jc w:val="both"/>
        <w:rPr>
          <w:rFonts w:ascii="仿宋_GB2312" w:hAnsi="仿宋" w:eastAsia="仿宋_GB2312" w:cs="仿宋_GB2312"/>
          <w:color w:val="000000"/>
          <w:kern w:val="2"/>
          <w:sz w:val="30"/>
          <w:szCs w:val="30"/>
          <w:u w:color="000000"/>
          <w:lang w:val="zh-TW" w:eastAsia="zh-TW"/>
        </w:rPr>
      </w:pPr>
    </w:p>
    <w:p>
      <w:pPr>
        <w:widowControl w:val="0"/>
        <w:spacing w:line="360" w:lineRule="auto"/>
        <w:ind w:firstLine="602"/>
        <w:jc w:val="both"/>
        <w:rPr>
          <w:rFonts w:ascii="仿宋_GB2312" w:hAnsi="仿宋" w:eastAsia="仿宋_GB2312" w:cs="仿宋_GB2312"/>
          <w:color w:val="000000"/>
          <w:kern w:val="2"/>
          <w:sz w:val="30"/>
          <w:szCs w:val="30"/>
          <w:u w:color="000000"/>
          <w:lang w:val="zh-TW" w:eastAsia="zh-CN"/>
        </w:rPr>
      </w:pPr>
      <w:r>
        <w:rPr>
          <w:rFonts w:hint="eastAsia" w:ascii="仿宋_GB2312" w:hAnsi="仿宋" w:eastAsia="仿宋_GB2312" w:cs="仿宋_GB2312"/>
          <w:b/>
          <w:color w:val="000000"/>
          <w:kern w:val="2"/>
          <w:sz w:val="30"/>
          <w:szCs w:val="30"/>
          <w:u w:color="000000"/>
          <w:lang w:val="zh-TW" w:eastAsia="zh-TW"/>
        </w:rPr>
        <w:t>第七条</w:t>
      </w:r>
      <w:r>
        <w:rPr>
          <w:rFonts w:hint="eastAsia" w:ascii="仿宋_GB2312" w:hAnsi="仿宋" w:eastAsia="仿宋_GB2312" w:cs="仿宋_GB2312"/>
          <w:color w:val="000000"/>
          <w:kern w:val="2"/>
          <w:sz w:val="30"/>
          <w:szCs w:val="30"/>
          <w:u w:color="000000"/>
          <w:lang w:val="zh-TW" w:eastAsia="zh-CN"/>
        </w:rPr>
        <w:t xml:space="preserve"> 经教育基金会设立并管理的捐赠项目相关活动，经相关归口职能部门审批后，需</w:t>
      </w:r>
      <w:r>
        <w:rPr>
          <w:rFonts w:hint="eastAsia" w:ascii="仿宋_GB2312" w:hAnsi="仿宋" w:eastAsia="仿宋_GB2312" w:cs="仿宋_GB2312"/>
          <w:color w:val="000000"/>
          <w:kern w:val="2"/>
          <w:sz w:val="30"/>
          <w:szCs w:val="30"/>
          <w:u w:color="000000"/>
          <w:lang w:val="zh-TW" w:eastAsia="zh-TW"/>
        </w:rPr>
        <w:t>由教育基金会审批，通过后报国际合作部或港澳台办公室</w:t>
      </w:r>
      <w:r>
        <w:rPr>
          <w:rFonts w:hint="eastAsia" w:ascii="仿宋_GB2312" w:hAnsi="仿宋" w:eastAsia="仿宋_GB2312" w:cs="仿宋_GB2312"/>
          <w:color w:val="000000"/>
          <w:kern w:val="2"/>
          <w:sz w:val="30"/>
          <w:szCs w:val="30"/>
          <w:u w:color="000000"/>
          <w:lang w:eastAsia="zh-CN"/>
        </w:rPr>
        <w:t>审批</w:t>
      </w:r>
      <w:r>
        <w:rPr>
          <w:rFonts w:hint="eastAsia" w:ascii="仿宋_GB2312" w:hAnsi="仿宋" w:eastAsia="仿宋_GB2312" w:cs="仿宋_GB2312"/>
          <w:color w:val="000000"/>
          <w:kern w:val="2"/>
          <w:sz w:val="30"/>
          <w:szCs w:val="30"/>
          <w:u w:color="000000"/>
          <w:lang w:val="zh-TW" w:eastAsia="zh-CN"/>
        </w:rPr>
        <w:t>。</w:t>
      </w:r>
    </w:p>
    <w:p>
      <w:pPr>
        <w:widowControl w:val="0"/>
        <w:spacing w:line="360" w:lineRule="auto"/>
        <w:ind w:firstLine="602"/>
        <w:jc w:val="both"/>
        <w:rPr>
          <w:rFonts w:ascii="仿宋_GB2312" w:hAnsi="仿宋_GB2312" w:eastAsia="仿宋_GB2312" w:cs="仿宋_GB2312"/>
          <w:color w:val="000000"/>
          <w:kern w:val="2"/>
          <w:sz w:val="30"/>
          <w:szCs w:val="30"/>
          <w:u w:color="000000"/>
          <w:lang w:eastAsia="zh-CN"/>
        </w:rPr>
      </w:pPr>
      <w:r>
        <w:rPr>
          <w:rFonts w:hint="eastAsia" w:ascii="仿宋_GB2312" w:hAnsi="仿宋" w:eastAsia="仿宋_GB2312" w:cs="仿宋_GB2312"/>
          <w:color w:val="000000"/>
          <w:kern w:val="2"/>
          <w:sz w:val="30"/>
          <w:szCs w:val="30"/>
          <w:u w:color="000000"/>
          <w:lang w:val="zh-TW" w:eastAsia="zh-CN"/>
        </w:rPr>
        <w:t xml:space="preserve"> </w:t>
      </w:r>
    </w:p>
    <w:bookmarkEnd w:id="0"/>
    <w:p>
      <w:pPr>
        <w:pStyle w:val="16"/>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w:t>
      </w:r>
      <w:r>
        <w:rPr>
          <w:rFonts w:hint="eastAsia" w:ascii="仿宋_GB2312" w:hAnsi="仿宋_GB2312" w:eastAsia="仿宋_GB2312" w:cs="仿宋_GB2312"/>
          <w:b/>
          <w:bCs/>
          <w:sz w:val="30"/>
          <w:szCs w:val="30"/>
        </w:rPr>
        <w:tab/>
      </w:r>
      <w:r>
        <w:rPr>
          <w:rFonts w:hint="eastAsia" w:ascii="仿宋_GB2312" w:hAnsi="仿宋_GB2312" w:eastAsia="仿宋_GB2312" w:cs="仿宋_GB2312"/>
          <w:b/>
          <w:bCs/>
          <w:sz w:val="30"/>
          <w:szCs w:val="30"/>
        </w:rPr>
        <w:t>登记和备案</w:t>
      </w:r>
    </w:p>
    <w:p>
      <w:pPr>
        <w:pStyle w:val="16"/>
        <w:spacing w:line="360" w:lineRule="auto"/>
        <w:ind w:firstLine="660"/>
        <w:rPr>
          <w:rFonts w:ascii="仿宋_GB2312" w:hAnsi="仿宋_GB2312" w:eastAsia="仿宋_GB2312" w:cs="仿宋_GB2312"/>
          <w:sz w:val="30"/>
          <w:szCs w:val="30"/>
          <w:lang w:val="zh-TW" w:eastAsia="zh-TW"/>
        </w:rPr>
      </w:pPr>
      <w:r>
        <w:rPr>
          <w:rFonts w:hint="eastAsia" w:ascii="仿宋_GB2312" w:hAnsi="仿宋_GB2312" w:eastAsia="仿宋_GB2312" w:cs="仿宋_GB2312"/>
          <w:b/>
          <w:sz w:val="30"/>
          <w:szCs w:val="30"/>
          <w:lang w:val="zh-TW" w:eastAsia="zh-TW"/>
        </w:rPr>
        <w:t>第</w:t>
      </w:r>
      <w:r>
        <w:rPr>
          <w:rFonts w:hint="eastAsia" w:ascii="仿宋_GB2312" w:hAnsi="仿宋_GB2312" w:eastAsia="仿宋_GB2312" w:cs="仿宋_GB2312"/>
          <w:b/>
          <w:sz w:val="30"/>
          <w:szCs w:val="30"/>
          <w:lang w:val="zh-TW"/>
        </w:rPr>
        <w:t>八</w:t>
      </w:r>
      <w:r>
        <w:rPr>
          <w:rFonts w:hint="eastAsia" w:ascii="仿宋_GB2312" w:hAnsi="仿宋_GB2312" w:eastAsia="仿宋_GB2312" w:cs="仿宋_GB2312"/>
          <w:b/>
          <w:sz w:val="30"/>
          <w:szCs w:val="30"/>
          <w:lang w:val="zh-TW" w:eastAsia="zh-TW"/>
        </w:rPr>
        <w:t>条</w:t>
      </w:r>
      <w:r>
        <w:rPr>
          <w:rFonts w:hint="eastAsia" w:ascii="仿宋_GB2312" w:hAnsi="仿宋_GB2312" w:eastAsia="仿宋_GB2312" w:cs="仿宋_GB2312"/>
          <w:sz w:val="30"/>
          <w:szCs w:val="30"/>
          <w:lang w:val="zh-TW"/>
        </w:rPr>
        <w:t xml:space="preserve"> </w:t>
      </w:r>
      <w:r>
        <w:rPr>
          <w:rFonts w:hint="eastAsia" w:ascii="仿宋_GB2312" w:hAnsi="仿宋_GB2312" w:eastAsia="仿宋_GB2312" w:cs="仿宋_GB2312"/>
          <w:sz w:val="30"/>
          <w:szCs w:val="30"/>
          <w:lang w:val="zh-TW" w:eastAsia="zh-TW"/>
        </w:rPr>
        <w:t>未在中国境内登记设立代表机构</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zh-TW" w:eastAsia="zh-TW"/>
        </w:rPr>
        <w:t>境外非政府组织，与北京大学在中国境内合作开展的临时活动，应由校内项目执行单位或个人按照国家有关法律法规和</w:t>
      </w:r>
      <w:r>
        <w:rPr>
          <w:rFonts w:hint="eastAsia" w:ascii="仿宋_GB2312" w:hAnsi="仿宋_GB2312" w:eastAsia="仿宋_GB2312" w:cs="仿宋_GB2312"/>
          <w:sz w:val="30"/>
          <w:szCs w:val="30"/>
          <w:lang w:val="zh-TW"/>
        </w:rPr>
        <w:t>本办法</w:t>
      </w:r>
      <w:r>
        <w:rPr>
          <w:rFonts w:hint="eastAsia" w:ascii="仿宋_GB2312" w:hAnsi="仿宋_GB2312" w:eastAsia="仿宋_GB2312" w:cs="仿宋_GB2312"/>
          <w:sz w:val="30"/>
          <w:szCs w:val="30"/>
          <w:lang w:val="zh-TW" w:eastAsia="zh-TW"/>
        </w:rPr>
        <w:t>办理审批手续，并在</w:t>
      </w:r>
      <w:r>
        <w:rPr>
          <w:rFonts w:hint="eastAsia" w:ascii="仿宋_GB2312" w:hAnsi="仿宋_GB2312" w:eastAsia="仿宋_GB2312" w:cs="仿宋_GB2312"/>
          <w:sz w:val="30"/>
          <w:szCs w:val="30"/>
          <w:lang w:val="zh-TW"/>
        </w:rPr>
        <w:t>开展</w:t>
      </w:r>
      <w:r>
        <w:rPr>
          <w:rFonts w:hint="eastAsia" w:ascii="仿宋_GB2312" w:hAnsi="仿宋_GB2312" w:eastAsia="仿宋_GB2312" w:cs="仿宋_GB2312"/>
          <w:sz w:val="30"/>
          <w:szCs w:val="30"/>
          <w:lang w:val="zh-TW" w:eastAsia="zh-TW"/>
        </w:rPr>
        <w:t>临时活动十五日前</w:t>
      </w:r>
      <w:r>
        <w:rPr>
          <w:rFonts w:hint="eastAsia" w:ascii="仿宋_GB2312" w:hAnsi="仿宋_GB2312" w:eastAsia="仿宋_GB2312" w:cs="仿宋_GB2312"/>
          <w:sz w:val="30"/>
          <w:szCs w:val="30"/>
          <w:lang w:val="zh-TW"/>
        </w:rPr>
        <w:t>完成</w:t>
      </w:r>
      <w:r>
        <w:rPr>
          <w:rFonts w:hint="eastAsia" w:ascii="仿宋_GB2312" w:hAnsi="仿宋_GB2312" w:eastAsia="仿宋_GB2312" w:cs="仿宋_GB2312"/>
          <w:sz w:val="30"/>
          <w:szCs w:val="30"/>
          <w:lang w:val="zh-TW" w:eastAsia="zh-TW"/>
        </w:rPr>
        <w:t>向北京市公安局境外非政府组织管理办公室</w:t>
      </w:r>
      <w:r>
        <w:rPr>
          <w:rFonts w:hint="eastAsia" w:ascii="仿宋_GB2312" w:hAnsi="仿宋_GB2312" w:eastAsia="仿宋_GB2312" w:cs="仿宋_GB2312"/>
          <w:sz w:val="30"/>
          <w:szCs w:val="30"/>
          <w:lang w:val="zh-TW"/>
        </w:rPr>
        <w:t>的</w:t>
      </w:r>
      <w:r>
        <w:rPr>
          <w:rFonts w:hint="eastAsia" w:ascii="仿宋_GB2312" w:hAnsi="仿宋_GB2312" w:eastAsia="仿宋_GB2312" w:cs="仿宋_GB2312"/>
          <w:sz w:val="30"/>
          <w:szCs w:val="30"/>
          <w:lang w:val="zh-TW" w:eastAsia="zh-TW"/>
        </w:rPr>
        <w:t>备案</w:t>
      </w:r>
      <w:r>
        <w:rPr>
          <w:rFonts w:hint="eastAsia" w:ascii="仿宋_GB2312" w:hAnsi="仿宋_GB2312" w:eastAsia="仿宋_GB2312" w:cs="仿宋_GB2312"/>
          <w:sz w:val="30"/>
          <w:szCs w:val="30"/>
          <w:lang w:val="zh-TW"/>
        </w:rPr>
        <w:t>工作</w:t>
      </w:r>
      <w:r>
        <w:rPr>
          <w:rFonts w:hint="eastAsia" w:ascii="仿宋_GB2312" w:hAnsi="仿宋_GB2312" w:eastAsia="仿宋_GB2312" w:cs="仿宋_GB2312"/>
          <w:sz w:val="30"/>
          <w:szCs w:val="30"/>
          <w:lang w:val="zh-TW" w:eastAsia="zh-TW"/>
        </w:rPr>
        <w:t>。</w:t>
      </w:r>
    </w:p>
    <w:p>
      <w:pPr>
        <w:pStyle w:val="16"/>
        <w:spacing w:line="360" w:lineRule="auto"/>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zh-TW" w:eastAsia="zh-TW"/>
        </w:rPr>
        <w:t xml:space="preserve">    </w:t>
      </w:r>
      <w:r>
        <w:rPr>
          <w:rFonts w:hint="eastAsia" w:ascii="仿宋_GB2312" w:hAnsi="仿宋_GB2312" w:eastAsia="仿宋_GB2312" w:cs="仿宋_GB2312"/>
          <w:sz w:val="30"/>
          <w:szCs w:val="30"/>
          <w:lang w:val="zh-TW" w:eastAsia="zh-TW"/>
        </w:rPr>
        <w:t>校内项目执行单位或个人</w:t>
      </w:r>
      <w:r>
        <w:rPr>
          <w:rFonts w:hint="eastAsia" w:ascii="仿宋_GB2312" w:hAnsi="仿宋_GB2312" w:eastAsia="仿宋_GB2312" w:cs="仿宋_GB2312"/>
          <w:sz w:val="30"/>
          <w:szCs w:val="30"/>
          <w:lang w:val="zh-TW"/>
        </w:rPr>
        <w:t>应</w:t>
      </w:r>
      <w:r>
        <w:rPr>
          <w:rFonts w:hint="eastAsia" w:ascii="仿宋_GB2312" w:hAnsi="仿宋_GB2312" w:eastAsia="仿宋_GB2312" w:cs="仿宋_GB2312"/>
          <w:sz w:val="30"/>
          <w:szCs w:val="30"/>
          <w:lang w:val="zh-TW" w:eastAsia="zh-TW"/>
        </w:rPr>
        <w:t>按照以下流程进行临时活动备案：</w:t>
      </w:r>
    </w:p>
    <w:p>
      <w:pPr>
        <w:pStyle w:val="16"/>
        <w:spacing w:line="360" w:lineRule="auto"/>
        <w:ind w:firstLine="564"/>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（一）材料准备及校内审批</w:t>
      </w:r>
    </w:p>
    <w:p>
      <w:pPr>
        <w:pStyle w:val="17"/>
        <w:numPr>
          <w:ilvl w:val="0"/>
          <w:numId w:val="2"/>
        </w:numPr>
        <w:spacing w:line="360" w:lineRule="auto"/>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 xml:space="preserve"> </w:t>
      </w:r>
      <w:r>
        <w:rPr>
          <w:rFonts w:hint="eastAsia" w:ascii="仿宋_GB2312" w:hAnsi="仿宋_GB2312" w:eastAsia="仿宋_GB2312" w:cs="仿宋_GB2312"/>
          <w:sz w:val="30"/>
          <w:szCs w:val="30"/>
          <w:lang w:val="zh-TW" w:eastAsia="zh-TW"/>
        </w:rPr>
        <w:t>校内项目执行单位或个人根据《临时活动备案所应提交材料清单》（附件</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zh-TW" w:eastAsia="zh-TW"/>
        </w:rPr>
        <w:t>），准备全部备案材料。</w:t>
      </w:r>
    </w:p>
    <w:p>
      <w:pPr>
        <w:pStyle w:val="17"/>
        <w:numPr>
          <w:ilvl w:val="0"/>
          <w:numId w:val="2"/>
        </w:numPr>
        <w:spacing w:line="360" w:lineRule="auto"/>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 xml:space="preserve"> </w:t>
      </w:r>
      <w:r>
        <w:rPr>
          <w:rFonts w:hint="eastAsia" w:ascii="仿宋_GB2312" w:hAnsi="仿宋_GB2312" w:eastAsia="仿宋_GB2312" w:cs="仿宋_GB2312"/>
          <w:sz w:val="30"/>
          <w:szCs w:val="30"/>
          <w:lang w:val="zh-TW" w:eastAsia="zh-TW"/>
        </w:rPr>
        <w:t>校内项目执行单位或个人填写《北京大学与境外非政府组织开展临时活动校内审批表》（附件</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TW" w:eastAsia="zh-TW"/>
        </w:rPr>
        <w:t>），并依次交由所属二级单位、归口职能部门、</w:t>
      </w:r>
      <w:r>
        <w:rPr>
          <w:rFonts w:hint="eastAsia" w:ascii="仿宋_GB2312" w:hAnsi="仿宋_GB2312" w:eastAsia="仿宋_GB2312" w:cs="仿宋_GB2312"/>
          <w:sz w:val="30"/>
          <w:szCs w:val="30"/>
          <w:lang w:val="zh-TW"/>
        </w:rPr>
        <w:t>所涉财务管理部门</w:t>
      </w:r>
      <w:r>
        <w:rPr>
          <w:rFonts w:hint="eastAsia" w:ascii="仿宋_GB2312" w:hAnsi="仿宋_GB2312" w:eastAsia="仿宋_GB2312" w:cs="仿宋_GB2312"/>
          <w:sz w:val="30"/>
          <w:szCs w:val="30"/>
          <w:lang w:val="zh-TW" w:eastAsia="zh-TW"/>
        </w:rPr>
        <w:t>进行审批。</w:t>
      </w:r>
    </w:p>
    <w:p>
      <w:pPr>
        <w:pStyle w:val="17"/>
        <w:numPr>
          <w:ilvl w:val="0"/>
          <w:numId w:val="2"/>
        </w:numPr>
        <w:spacing w:line="360" w:lineRule="auto"/>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 xml:space="preserve"> 归口职能部门</w:t>
      </w:r>
      <w:r>
        <w:rPr>
          <w:rFonts w:hint="eastAsia" w:ascii="仿宋_GB2312" w:hAnsi="仿宋_GB2312" w:eastAsia="仿宋_GB2312" w:cs="仿宋_GB2312"/>
          <w:sz w:val="30"/>
          <w:szCs w:val="30"/>
          <w:lang w:val="zh-TW"/>
        </w:rPr>
        <w:t>和所涉财务管理部门</w:t>
      </w:r>
      <w:r>
        <w:rPr>
          <w:rFonts w:hint="eastAsia" w:ascii="仿宋_GB2312" w:hAnsi="仿宋_GB2312" w:eastAsia="仿宋_GB2312" w:cs="仿宋_GB2312"/>
          <w:sz w:val="30"/>
          <w:szCs w:val="30"/>
          <w:lang w:val="zh-TW" w:eastAsia="zh-TW"/>
        </w:rPr>
        <w:t>审批后，由国际合作部或港澳台办公室进行审</w:t>
      </w:r>
      <w:r>
        <w:rPr>
          <w:rFonts w:hint="eastAsia" w:ascii="仿宋_GB2312" w:hAnsi="仿宋_GB2312" w:eastAsia="仿宋_GB2312" w:cs="仿宋_GB2312"/>
          <w:sz w:val="30"/>
          <w:szCs w:val="30"/>
        </w:rPr>
        <w:t>批</w:t>
      </w:r>
      <w:r>
        <w:rPr>
          <w:rFonts w:hint="eastAsia" w:ascii="仿宋_GB2312" w:hAnsi="仿宋_GB2312" w:eastAsia="仿宋_GB2312" w:cs="仿宋_GB2312"/>
          <w:sz w:val="30"/>
          <w:szCs w:val="30"/>
          <w:lang w:val="zh-TW" w:eastAsia="zh-TW"/>
        </w:rPr>
        <w:t>。</w:t>
      </w:r>
    </w:p>
    <w:p>
      <w:pPr>
        <w:pStyle w:val="17"/>
        <w:numPr>
          <w:ilvl w:val="0"/>
          <w:numId w:val="2"/>
        </w:numPr>
        <w:spacing w:line="360" w:lineRule="auto"/>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 xml:space="preserve"> </w:t>
      </w:r>
      <w:r>
        <w:rPr>
          <w:rFonts w:hint="eastAsia" w:ascii="仿宋_GB2312" w:hAnsi="仿宋_GB2312" w:eastAsia="仿宋_GB2312" w:cs="仿宋_GB2312"/>
          <w:sz w:val="30"/>
          <w:szCs w:val="30"/>
          <w:lang w:val="zh-TW" w:eastAsia="zh-TW"/>
        </w:rPr>
        <w:t>通过上述审</w:t>
      </w:r>
      <w:r>
        <w:rPr>
          <w:rFonts w:hint="eastAsia" w:ascii="仿宋_GB2312" w:hAnsi="仿宋_GB2312" w:eastAsia="仿宋_GB2312" w:cs="仿宋_GB2312"/>
          <w:sz w:val="30"/>
          <w:szCs w:val="30"/>
        </w:rPr>
        <w:t>批</w:t>
      </w:r>
      <w:r>
        <w:rPr>
          <w:rFonts w:hint="eastAsia" w:ascii="仿宋_GB2312" w:hAnsi="仿宋_GB2312" w:eastAsia="仿宋_GB2312" w:cs="仿宋_GB2312"/>
          <w:sz w:val="30"/>
          <w:szCs w:val="30"/>
          <w:lang w:val="zh-TW" w:eastAsia="zh-TW"/>
        </w:rPr>
        <w:t>后，由项目执行单位签报主管校领导及主管外事校领导</w:t>
      </w:r>
      <w:r>
        <w:rPr>
          <w:rFonts w:hint="eastAsia" w:ascii="仿宋_GB2312" w:hAnsi="仿宋_GB2312" w:eastAsia="仿宋_GB2312" w:cs="仿宋_GB2312"/>
          <w:sz w:val="30"/>
          <w:szCs w:val="30"/>
          <w:lang w:val="zh-TW"/>
        </w:rPr>
        <w:t>审定</w:t>
      </w:r>
      <w:r>
        <w:rPr>
          <w:rFonts w:hint="eastAsia" w:ascii="仿宋_GB2312" w:hAnsi="仿宋_GB2312" w:eastAsia="仿宋_GB2312" w:cs="仿宋_GB2312"/>
          <w:sz w:val="30"/>
          <w:szCs w:val="30"/>
          <w:lang w:val="zh-TW" w:eastAsia="zh-TW"/>
        </w:rPr>
        <w:t>，签报应提交《临时活动备案所应提交材料清单》（附件</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zh-TW" w:eastAsia="zh-TW"/>
        </w:rPr>
        <w:t>）中所有材料及《北京大学与境外非政府组织开展临时活动校内审批表》（附件</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TW" w:eastAsia="zh-TW"/>
        </w:rPr>
        <w:t>）</w:t>
      </w:r>
      <w:r>
        <w:rPr>
          <w:rFonts w:hint="eastAsia" w:ascii="仿宋_GB2312" w:hAnsi="仿宋_GB2312" w:eastAsia="仿宋_GB2312" w:cs="仿宋_GB2312"/>
          <w:sz w:val="30"/>
          <w:szCs w:val="30"/>
          <w:lang w:val="zh-TW"/>
        </w:rPr>
        <w:t>，并依次</w:t>
      </w:r>
      <w:r>
        <w:rPr>
          <w:rFonts w:hint="eastAsia" w:ascii="仿宋_GB2312" w:hAnsi="仿宋_GB2312" w:eastAsia="仿宋_GB2312" w:cs="仿宋_GB2312"/>
          <w:sz w:val="30"/>
          <w:szCs w:val="30"/>
          <w:lang w:val="zh-TW" w:eastAsia="zh-TW"/>
        </w:rPr>
        <w:t>交由归口职能部门、</w:t>
      </w:r>
      <w:r>
        <w:rPr>
          <w:rFonts w:hint="eastAsia" w:ascii="仿宋_GB2312" w:hAnsi="仿宋_GB2312" w:eastAsia="仿宋_GB2312" w:cs="仿宋_GB2312"/>
          <w:sz w:val="30"/>
          <w:szCs w:val="30"/>
          <w:lang w:val="zh-TW"/>
        </w:rPr>
        <w:t>所涉财务管理部门、国际合作部</w:t>
      </w:r>
      <w:r>
        <w:rPr>
          <w:rFonts w:hint="eastAsia" w:ascii="仿宋_GB2312" w:hAnsi="仿宋_GB2312" w:eastAsia="仿宋_GB2312" w:cs="仿宋_GB2312"/>
          <w:sz w:val="30"/>
          <w:szCs w:val="30"/>
          <w:lang w:val="zh-TW" w:eastAsia="zh-TW"/>
        </w:rPr>
        <w:t>进行</w:t>
      </w:r>
      <w:r>
        <w:rPr>
          <w:rFonts w:hint="eastAsia" w:ascii="仿宋_GB2312" w:hAnsi="仿宋_GB2312" w:eastAsia="仿宋_GB2312" w:cs="仿宋_GB2312"/>
          <w:sz w:val="30"/>
          <w:szCs w:val="30"/>
          <w:lang w:val="zh-TW"/>
        </w:rPr>
        <w:t>会签。</w:t>
      </w:r>
    </w:p>
    <w:p>
      <w:pPr>
        <w:pStyle w:val="17"/>
        <w:numPr>
          <w:ilvl w:val="0"/>
          <w:numId w:val="2"/>
        </w:numPr>
        <w:spacing w:line="360" w:lineRule="auto"/>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 xml:space="preserve"> </w:t>
      </w:r>
      <w:r>
        <w:rPr>
          <w:rFonts w:hint="eastAsia" w:ascii="仿宋_GB2312" w:hAnsi="仿宋_GB2312" w:eastAsia="仿宋_GB2312" w:cs="仿宋_GB2312"/>
          <w:sz w:val="30"/>
          <w:szCs w:val="30"/>
          <w:lang w:val="zh-TW" w:eastAsia="zh-TW"/>
        </w:rPr>
        <w:t>校领导签批后，校内项目执行单位或个人应携校领导</w:t>
      </w:r>
      <w:r>
        <w:rPr>
          <w:rFonts w:hint="eastAsia" w:ascii="仿宋_GB2312" w:hAnsi="仿宋_GB2312" w:eastAsia="仿宋_GB2312" w:cs="仿宋_GB2312"/>
          <w:sz w:val="30"/>
          <w:szCs w:val="30"/>
          <w:lang w:val="zh-TW"/>
        </w:rPr>
        <w:t>签报</w:t>
      </w:r>
      <w:r>
        <w:rPr>
          <w:rFonts w:hint="eastAsia" w:ascii="仿宋_GB2312" w:hAnsi="仿宋_GB2312" w:eastAsia="仿宋_GB2312" w:cs="仿宋_GB2312"/>
          <w:sz w:val="30"/>
          <w:szCs w:val="30"/>
          <w:lang w:val="zh-TW" w:eastAsia="zh-TW"/>
        </w:rPr>
        <w:t>批示意见及</w:t>
      </w:r>
      <w:r>
        <w:rPr>
          <w:rFonts w:hint="eastAsia" w:ascii="仿宋_GB2312" w:hAnsi="仿宋_GB2312" w:eastAsia="仿宋_GB2312" w:cs="仿宋_GB2312"/>
          <w:sz w:val="30"/>
          <w:szCs w:val="30"/>
          <w:lang w:val="zh-TW"/>
        </w:rPr>
        <w:t>所有</w:t>
      </w:r>
      <w:r>
        <w:rPr>
          <w:rFonts w:hint="eastAsia" w:ascii="仿宋_GB2312" w:hAnsi="仿宋_GB2312" w:eastAsia="仿宋_GB2312" w:cs="仿宋_GB2312"/>
          <w:sz w:val="30"/>
          <w:szCs w:val="30"/>
          <w:lang w:val="zh-TW" w:eastAsia="zh-TW"/>
        </w:rPr>
        <w:t>纸质材料，根据境外非政府组织所属地，递交至国际合作部交流项目办公室</w:t>
      </w:r>
      <w:r>
        <w:rPr>
          <w:rFonts w:hint="eastAsia" w:ascii="仿宋_GB2312" w:hAnsi="仿宋_GB2312" w:eastAsia="仿宋_GB2312" w:cs="仿宋_GB2312"/>
          <w:sz w:val="30"/>
          <w:szCs w:val="30"/>
        </w:rPr>
        <w:t>或</w:t>
      </w:r>
      <w:r>
        <w:rPr>
          <w:rFonts w:hint="eastAsia" w:ascii="仿宋_GB2312" w:hAnsi="仿宋_GB2312" w:eastAsia="仿宋_GB2312" w:cs="仿宋_GB2312"/>
          <w:sz w:val="30"/>
          <w:szCs w:val="30"/>
          <w:lang w:val="zh-TW" w:eastAsia="zh-TW"/>
        </w:rPr>
        <w:t>港澳台办公室</w:t>
      </w:r>
      <w:r>
        <w:rPr>
          <w:rFonts w:hint="eastAsia" w:ascii="仿宋_GB2312" w:hAnsi="仿宋_GB2312" w:eastAsia="仿宋_GB2312" w:cs="仿宋_GB2312"/>
          <w:sz w:val="30"/>
          <w:szCs w:val="30"/>
          <w:lang w:val="zh-TW"/>
        </w:rPr>
        <w:t>，由其</w:t>
      </w:r>
      <w:r>
        <w:rPr>
          <w:rFonts w:hint="eastAsia" w:ascii="仿宋_GB2312" w:hAnsi="仿宋_GB2312" w:eastAsia="仿宋_GB2312" w:cs="仿宋_GB2312"/>
          <w:sz w:val="30"/>
          <w:szCs w:val="30"/>
          <w:lang w:val="zh-TW" w:eastAsia="zh-TW"/>
        </w:rPr>
        <w:t>在《境外非政府组织临时活动备案表》（附表</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zh-TW" w:eastAsia="zh-TW"/>
        </w:rPr>
        <w:t>）上加盖国际合作部或港澳台办公室公章。</w:t>
      </w:r>
    </w:p>
    <w:p>
      <w:pPr>
        <w:pStyle w:val="17"/>
        <w:spacing w:line="360" w:lineRule="auto"/>
        <w:ind w:left="960" w:firstLine="0"/>
        <w:rPr>
          <w:rFonts w:ascii="仿宋_GB2312" w:hAnsi="仿宋_GB2312" w:eastAsia="仿宋_GB2312" w:cs="仿宋_GB2312"/>
          <w:sz w:val="30"/>
          <w:szCs w:val="30"/>
          <w:lang w:eastAsia="zh-TW"/>
        </w:rPr>
      </w:pPr>
    </w:p>
    <w:p>
      <w:pPr>
        <w:pStyle w:val="16"/>
        <w:spacing w:line="360" w:lineRule="auto"/>
        <w:ind w:left="600"/>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（二）网上报送</w:t>
      </w:r>
    </w:p>
    <w:p>
      <w:pPr>
        <w:pStyle w:val="16"/>
        <w:spacing w:line="360" w:lineRule="auto"/>
        <w:ind w:left="141" w:firstLine="600" w:firstLineChars="200"/>
        <w:rPr>
          <w:rStyle w:val="19"/>
          <w:rFonts w:ascii="仿宋_GB2312" w:hAnsi="仿宋_GB2312" w:eastAsia="仿宋_GB2312" w:cs="仿宋_GB2312"/>
          <w:sz w:val="30"/>
          <w:szCs w:val="30"/>
          <w:lang w:eastAsia="zh-TW"/>
        </w:rPr>
      </w:pPr>
      <w:r>
        <w:rPr>
          <w:rFonts w:hint="eastAsia" w:ascii="仿宋_GB2312" w:hAnsi="仿宋_GB2312" w:eastAsia="仿宋_GB2312" w:cs="仿宋_GB2312"/>
          <w:sz w:val="30"/>
          <w:szCs w:val="30"/>
          <w:lang w:val="zh-TW" w:eastAsia="zh-TW"/>
        </w:rPr>
        <w:t>校内项目执行单位或个人将《临时活动备案所应提交材料清单》（附件</w:t>
      </w:r>
      <w:r>
        <w:rPr>
          <w:rFonts w:hint="eastAsia" w:ascii="仿宋_GB2312" w:hAnsi="仿宋_GB2312" w:eastAsia="仿宋_GB2312" w:cs="仿宋_GB2312"/>
          <w:sz w:val="30"/>
          <w:szCs w:val="30"/>
          <w:lang w:eastAsia="zh-TW"/>
        </w:rPr>
        <w:t>1</w:t>
      </w:r>
      <w:r>
        <w:rPr>
          <w:rFonts w:hint="eastAsia" w:ascii="仿宋_GB2312" w:hAnsi="仿宋_GB2312" w:eastAsia="仿宋_GB2312" w:cs="仿宋_GB2312"/>
          <w:sz w:val="30"/>
          <w:szCs w:val="30"/>
          <w:lang w:val="zh-TW" w:eastAsia="zh-TW"/>
        </w:rPr>
        <w:t>）中所有材料及校领导签报批示页等备案材料，上传至</w:t>
      </w:r>
      <w:r>
        <w:rPr>
          <w:rFonts w:hint="eastAsia" w:ascii="仿宋_GB2312" w:hAnsi="仿宋_GB2312" w:eastAsia="仿宋_GB2312" w:cs="仿宋_GB2312"/>
          <w:sz w:val="30"/>
          <w:szCs w:val="30"/>
          <w:lang w:eastAsia="zh-TW"/>
        </w:rPr>
        <w:t>“</w:t>
      </w:r>
      <w:r>
        <w:rPr>
          <w:rFonts w:hint="eastAsia" w:ascii="仿宋_GB2312" w:hAnsi="仿宋_GB2312" w:eastAsia="仿宋_GB2312" w:cs="仿宋_GB2312"/>
          <w:sz w:val="30"/>
          <w:szCs w:val="30"/>
          <w:lang w:val="zh-TW" w:eastAsia="zh-TW"/>
        </w:rPr>
        <w:t>境外非政府组织办事服务平台</w:t>
      </w:r>
      <w:r>
        <w:rPr>
          <w:rFonts w:hint="eastAsia" w:ascii="仿宋_GB2312" w:hAnsi="仿宋_GB2312" w:eastAsia="仿宋_GB2312" w:cs="仿宋_GB2312"/>
          <w:sz w:val="30"/>
          <w:szCs w:val="30"/>
          <w:lang w:eastAsia="zh-TW"/>
        </w:rPr>
        <w:t>”</w:t>
      </w:r>
      <w:r>
        <w:rPr>
          <w:rFonts w:hint="eastAsia" w:ascii="仿宋_GB2312" w:hAnsi="仿宋_GB2312" w:eastAsia="仿宋_GB2312" w:cs="仿宋_GB2312"/>
          <w:sz w:val="30"/>
          <w:szCs w:val="30"/>
          <w:lang w:val="zh-TW" w:eastAsia="zh-TW"/>
        </w:rPr>
        <w:t>进行材料提交，网址为：</w:t>
      </w:r>
      <w:r>
        <w:fldChar w:fldCharType="begin"/>
      </w:r>
      <w:r>
        <w:instrText xml:space="preserve"> HYPERLINK "http://ngo.mps.gov.cn" </w:instrText>
      </w:r>
      <w:r>
        <w:fldChar w:fldCharType="separate"/>
      </w:r>
      <w:r>
        <w:rPr>
          <w:rStyle w:val="20"/>
          <w:rFonts w:hint="eastAsia"/>
          <w:lang w:eastAsia="zh-TW"/>
        </w:rPr>
        <w:t>http://ngo.mps.gov.cn</w:t>
      </w:r>
      <w:r>
        <w:rPr>
          <w:rStyle w:val="20"/>
          <w:rFonts w:hint="eastAsia"/>
          <w:lang w:eastAsia="zh-TW"/>
        </w:rPr>
        <w:fldChar w:fldCharType="end"/>
      </w:r>
      <w:r>
        <w:rPr>
          <w:rStyle w:val="19"/>
          <w:rFonts w:hint="eastAsia" w:ascii="仿宋_GB2312" w:hAnsi="仿宋_GB2312" w:eastAsia="仿宋_GB2312" w:cs="仿宋_GB2312"/>
          <w:sz w:val="30"/>
          <w:szCs w:val="30"/>
          <w:lang w:val="zh-TW" w:eastAsia="zh-TW"/>
        </w:rPr>
        <w:t>。</w:t>
      </w:r>
    </w:p>
    <w:p>
      <w:pPr>
        <w:pStyle w:val="16"/>
        <w:spacing w:line="360" w:lineRule="auto"/>
        <w:ind w:left="141" w:firstLine="564"/>
        <w:rPr>
          <w:rFonts w:ascii="仿宋_GB2312" w:hAnsi="仿宋_GB2312" w:eastAsia="仿宋_GB2312" w:cs="仿宋_GB2312"/>
          <w:sz w:val="30"/>
          <w:szCs w:val="30"/>
          <w:lang w:eastAsia="zh-TW"/>
        </w:rPr>
      </w:pP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（三）网上初审</w:t>
      </w: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公安机关对校内项目执行单位</w:t>
      </w:r>
      <w:r>
        <w:rPr>
          <w:rStyle w:val="19"/>
          <w:rFonts w:hint="eastAsia" w:ascii="仿宋_GB2312" w:hAnsi="仿宋_GB2312" w:eastAsia="仿宋_GB2312" w:cs="仿宋_GB2312"/>
          <w:sz w:val="30"/>
          <w:szCs w:val="30"/>
          <w:lang w:val="zh-TW"/>
        </w:rPr>
        <w:t>或个人</w:t>
      </w:r>
      <w:r>
        <w:rPr>
          <w:rStyle w:val="19"/>
          <w:rFonts w:hint="eastAsia" w:ascii="仿宋_GB2312" w:hAnsi="仿宋_GB2312" w:eastAsia="仿宋_GB2312" w:cs="仿宋_GB2312"/>
          <w:sz w:val="30"/>
          <w:szCs w:val="30"/>
          <w:lang w:val="zh-TW" w:eastAsia="zh-TW"/>
        </w:rPr>
        <w:t>提交的备案材料进行网上初审。初审不合格的依法退回，初审合格的操作通过。</w:t>
      </w:r>
    </w:p>
    <w:p>
      <w:pPr>
        <w:pStyle w:val="16"/>
        <w:spacing w:line="360" w:lineRule="auto"/>
        <w:ind w:left="141" w:firstLine="564"/>
        <w:rPr>
          <w:rFonts w:ascii="仿宋_GB2312" w:hAnsi="仿宋_GB2312" w:eastAsia="仿宋_GB2312" w:cs="仿宋_GB2312"/>
          <w:sz w:val="30"/>
          <w:szCs w:val="30"/>
        </w:rPr>
      </w:pP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（四）预约提交</w:t>
      </w:r>
    </w:p>
    <w:p>
      <w:pPr>
        <w:pStyle w:val="16"/>
        <w:spacing w:line="360" w:lineRule="auto"/>
        <w:ind w:left="141" w:firstLine="564"/>
        <w:rPr>
          <w:rStyle w:val="19"/>
          <w:rFonts w:ascii="仿宋_GB2312" w:hAnsi="仿宋_GB2312" w:eastAsia="仿宋_GB2312" w:cs="仿宋_GB2312"/>
          <w:sz w:val="30"/>
          <w:szCs w:val="30"/>
          <w:lang w:val="zh-TW" w:eastAsia="zh-TW"/>
        </w:rPr>
      </w:pPr>
      <w:bookmarkStart w:id="1" w:name="_Hlk54768616"/>
      <w:r>
        <w:rPr>
          <w:rStyle w:val="19"/>
          <w:rFonts w:hint="eastAsia" w:ascii="仿宋_GB2312" w:hAnsi="仿宋_GB2312" w:eastAsia="仿宋_GB2312" w:cs="仿宋_GB2312"/>
          <w:sz w:val="30"/>
          <w:szCs w:val="30"/>
          <w:lang w:val="zh-TW" w:eastAsia="zh-TW"/>
        </w:rPr>
        <w:t>校内项目执行单位或个人</w:t>
      </w:r>
      <w:bookmarkEnd w:id="1"/>
      <w:r>
        <w:rPr>
          <w:rStyle w:val="19"/>
          <w:rFonts w:hint="eastAsia" w:ascii="仿宋_GB2312" w:hAnsi="仿宋_GB2312" w:eastAsia="仿宋_GB2312" w:cs="仿宋_GB2312"/>
          <w:sz w:val="30"/>
          <w:szCs w:val="30"/>
          <w:lang w:val="zh-TW" w:eastAsia="zh-TW"/>
        </w:rPr>
        <w:t>在收到初审结果短信提醒后，对不符合材料标准的，应按规定更改、补充相关材料</w:t>
      </w:r>
      <w:r>
        <w:rPr>
          <w:rStyle w:val="19"/>
          <w:rFonts w:hint="eastAsia" w:ascii="仿宋_GB2312" w:hAnsi="仿宋_GB2312" w:eastAsia="仿宋_GB2312" w:cs="仿宋_GB2312"/>
          <w:sz w:val="30"/>
          <w:szCs w:val="30"/>
          <w:lang w:val="zh-TW"/>
        </w:rPr>
        <w:t>，</w:t>
      </w:r>
      <w:r>
        <w:rPr>
          <w:rFonts w:hint="eastAsia" w:ascii="仿宋_GB2312" w:hAnsi="仿宋" w:eastAsia="仿宋_GB2312" w:cs="微软雅黑"/>
          <w:sz w:val="30"/>
          <w:szCs w:val="30"/>
        </w:rPr>
        <w:t>向国际合作部或港澳台办公室报备，完成校内审批后</w:t>
      </w:r>
      <w:r>
        <w:rPr>
          <w:rStyle w:val="19"/>
          <w:rFonts w:hint="eastAsia" w:ascii="仿宋_GB2312" w:hAnsi="仿宋" w:eastAsia="仿宋_GB2312" w:cs="仿宋_GB2312"/>
          <w:sz w:val="30"/>
          <w:szCs w:val="30"/>
          <w:lang w:val="zh-TW" w:eastAsia="zh-TW"/>
        </w:rPr>
        <w:t>重</w:t>
      </w:r>
      <w:r>
        <w:rPr>
          <w:rStyle w:val="19"/>
          <w:rFonts w:hint="eastAsia" w:ascii="仿宋_GB2312" w:hAnsi="仿宋_GB2312" w:eastAsia="仿宋_GB2312" w:cs="仿宋_GB2312"/>
          <w:sz w:val="30"/>
          <w:szCs w:val="30"/>
          <w:lang w:val="zh-TW" w:eastAsia="zh-TW"/>
        </w:rPr>
        <w:t>新提交上传；对初审通过的要及时进行网上预约，并在预约时间到公安机关进行现场材料提交。</w:t>
      </w:r>
    </w:p>
    <w:p>
      <w:pPr>
        <w:pStyle w:val="16"/>
        <w:spacing w:line="360" w:lineRule="auto"/>
        <w:ind w:left="141" w:firstLine="564"/>
        <w:rPr>
          <w:rFonts w:ascii="仿宋_GB2312" w:hAnsi="仿宋_GB2312" w:eastAsia="仿宋_GB2312" w:cs="仿宋_GB2312"/>
          <w:sz w:val="30"/>
          <w:szCs w:val="30"/>
        </w:rPr>
      </w:pP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（五）现场提交</w:t>
      </w:r>
    </w:p>
    <w:p>
      <w:pPr>
        <w:pStyle w:val="16"/>
        <w:spacing w:line="360" w:lineRule="auto"/>
        <w:ind w:left="141" w:firstLine="600" w:firstLineChars="200"/>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现场提交地点为北京市公安局境外非政府组织管理办公室对外办事服务大厅。公安机关接收校内项目执行单位或个人现场提交的原始材料并确认无误后，受理并操作通过临时活动备案，出具《临时活动备案回执单》。</w:t>
      </w:r>
    </w:p>
    <w:p>
      <w:pPr>
        <w:pStyle w:val="16"/>
        <w:spacing w:line="360" w:lineRule="auto"/>
        <w:ind w:left="141" w:firstLine="600" w:firstLineChars="200"/>
        <w:rPr>
          <w:rStyle w:val="19"/>
          <w:rFonts w:ascii="仿宋_GB2312" w:hAnsi="仿宋_GB2312" w:eastAsia="仿宋_GB2312" w:cs="仿宋_GB2312"/>
          <w:sz w:val="30"/>
          <w:szCs w:val="30"/>
          <w:lang w:val="zh-TW"/>
        </w:rPr>
      </w:pPr>
      <w:r>
        <w:rPr>
          <w:rStyle w:val="19"/>
          <w:rFonts w:hint="eastAsia" w:ascii="仿宋_GB2312" w:hAnsi="仿宋_GB2312" w:eastAsia="仿宋_GB2312" w:cs="仿宋_GB2312"/>
          <w:sz w:val="30"/>
          <w:szCs w:val="30"/>
          <w:lang w:val="zh-TW" w:eastAsia="zh-TW"/>
        </w:rPr>
        <w:t>校内执行单位应在活动开始十五日前</w:t>
      </w:r>
      <w:r>
        <w:rPr>
          <w:rStyle w:val="19"/>
          <w:rFonts w:hint="eastAsia" w:ascii="仿宋_GB2312" w:hAnsi="仿宋_GB2312" w:eastAsia="仿宋_GB2312" w:cs="仿宋_GB2312"/>
          <w:sz w:val="30"/>
          <w:szCs w:val="30"/>
          <w:lang w:val="zh-TW"/>
        </w:rPr>
        <w:t>，将公安机关出具的《</w:t>
      </w:r>
      <w:r>
        <w:rPr>
          <w:rStyle w:val="19"/>
          <w:rFonts w:hint="eastAsia" w:ascii="仿宋_GB2312" w:hAnsi="仿宋_GB2312" w:eastAsia="仿宋_GB2312" w:cs="仿宋_GB2312"/>
          <w:sz w:val="30"/>
          <w:szCs w:val="30"/>
          <w:lang w:val="zh-TW" w:eastAsia="zh-TW"/>
        </w:rPr>
        <w:t>临时活动备案回执单</w:t>
      </w:r>
      <w:r>
        <w:rPr>
          <w:rStyle w:val="19"/>
          <w:rFonts w:hint="eastAsia" w:ascii="仿宋_GB2312" w:hAnsi="仿宋_GB2312" w:eastAsia="仿宋_GB2312" w:cs="仿宋_GB2312"/>
          <w:sz w:val="30"/>
          <w:szCs w:val="30"/>
          <w:lang w:val="zh-TW"/>
        </w:rPr>
        <w:t>》电子版反馈学校国际合作部或港澳台办公室或教育基金会留存。</w:t>
      </w:r>
    </w:p>
    <w:p>
      <w:pPr>
        <w:pStyle w:val="16"/>
        <w:spacing w:line="360" w:lineRule="auto"/>
        <w:rPr>
          <w:rFonts w:ascii="仿宋_GB2312" w:hAnsi="仿宋_GB2312" w:eastAsia="仿宋_GB2312" w:cs="仿宋_GB2312"/>
          <w:sz w:val="30"/>
          <w:szCs w:val="30"/>
        </w:rPr>
      </w:pP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（六）依法监管</w:t>
      </w:r>
    </w:p>
    <w:p>
      <w:pPr>
        <w:pStyle w:val="16"/>
        <w:spacing w:line="360" w:lineRule="auto"/>
        <w:ind w:left="141" w:firstLine="564"/>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校内项目执行单位或个人应严格依照登记备案的活动名称</w:t>
      </w:r>
      <w:r>
        <w:rPr>
          <w:rStyle w:val="19"/>
          <w:rFonts w:hint="eastAsia" w:ascii="仿宋_GB2312" w:hAnsi="仿宋_GB2312" w:eastAsia="仿宋_GB2312" w:cs="仿宋_GB2312"/>
          <w:sz w:val="30"/>
          <w:szCs w:val="30"/>
          <w:lang w:val="zh-TW"/>
        </w:rPr>
        <w:t>、</w:t>
      </w:r>
      <w:r>
        <w:rPr>
          <w:rStyle w:val="19"/>
          <w:rFonts w:hint="eastAsia" w:ascii="仿宋_GB2312" w:hAnsi="仿宋_GB2312" w:eastAsia="仿宋_GB2312" w:cs="仿宋_GB2312"/>
          <w:sz w:val="30"/>
          <w:szCs w:val="30"/>
          <w:lang w:val="zh-TW" w:eastAsia="zh-TW"/>
        </w:rPr>
        <w:t>活动地域和</w:t>
      </w:r>
      <w:r>
        <w:rPr>
          <w:rStyle w:val="19"/>
          <w:rFonts w:hint="eastAsia" w:ascii="仿宋_GB2312" w:hAnsi="仿宋_GB2312" w:eastAsia="仿宋_GB2312" w:cs="仿宋_GB2312"/>
          <w:sz w:val="30"/>
          <w:szCs w:val="30"/>
          <w:lang w:val="zh-TW"/>
        </w:rPr>
        <w:t>活动内容</w:t>
      </w:r>
      <w:r>
        <w:rPr>
          <w:rStyle w:val="19"/>
          <w:rFonts w:hint="eastAsia" w:ascii="仿宋_GB2312" w:hAnsi="仿宋" w:eastAsia="仿宋_GB2312" w:cs="仿宋_GB2312"/>
          <w:sz w:val="30"/>
          <w:szCs w:val="30"/>
          <w:lang w:val="zh-TW" w:eastAsia="zh-TW"/>
        </w:rPr>
        <w:t>开展临时活动</w:t>
      </w:r>
      <w:r>
        <w:rPr>
          <w:rStyle w:val="19"/>
          <w:rFonts w:hint="eastAsia" w:ascii="仿宋_GB2312" w:hAnsi="仿宋" w:eastAsia="仿宋_GB2312" w:cs="仿宋_GB2312"/>
          <w:sz w:val="30"/>
          <w:szCs w:val="30"/>
          <w:lang w:val="zh-TW"/>
        </w:rPr>
        <w:t>，活动情况如有调整，应</w:t>
      </w:r>
      <w:r>
        <w:rPr>
          <w:rFonts w:hint="eastAsia" w:ascii="仿宋_GB2312" w:hAnsi="仿宋" w:eastAsia="仿宋_GB2312" w:cs="微软雅黑"/>
          <w:sz w:val="30"/>
          <w:szCs w:val="30"/>
        </w:rPr>
        <w:t>向国际合作部或港澳台办公室报备，完成校内审批后，</w:t>
      </w:r>
      <w:r>
        <w:rPr>
          <w:rStyle w:val="19"/>
          <w:rFonts w:hint="eastAsia" w:ascii="仿宋_GB2312" w:hAnsi="仿宋" w:eastAsia="仿宋_GB2312" w:cs="仿宋_GB2312"/>
          <w:sz w:val="30"/>
          <w:szCs w:val="30"/>
          <w:lang w:val="zh-TW"/>
        </w:rPr>
        <w:t>及时向公安机关提出变更申请。</w:t>
      </w:r>
      <w:r>
        <w:rPr>
          <w:rStyle w:val="19"/>
          <w:rFonts w:hint="eastAsia" w:ascii="仿宋_GB2312" w:hAnsi="仿宋" w:eastAsia="仿宋_GB2312" w:cs="仿宋_GB2312"/>
          <w:sz w:val="30"/>
          <w:szCs w:val="30"/>
          <w:lang w:val="zh-TW" w:eastAsia="zh-TW"/>
        </w:rPr>
        <w:t>公安机关依法对校内项目执行单位或个人</w:t>
      </w:r>
      <w:r>
        <w:rPr>
          <w:rStyle w:val="19"/>
          <w:rFonts w:hint="eastAsia" w:ascii="仿宋_GB2312" w:hAnsi="仿宋_GB2312" w:eastAsia="仿宋_GB2312" w:cs="仿宋_GB2312"/>
          <w:sz w:val="30"/>
          <w:szCs w:val="30"/>
          <w:lang w:val="zh-TW" w:eastAsia="zh-TW"/>
        </w:rPr>
        <w:t>临时活动备案有关资金、活动及人员等事项进行事中监管，对涉嫌违法、违规情况及时开展工作。</w:t>
      </w:r>
    </w:p>
    <w:p>
      <w:pPr>
        <w:pStyle w:val="16"/>
        <w:spacing w:line="360" w:lineRule="auto"/>
        <w:ind w:left="141" w:firstLine="564"/>
        <w:rPr>
          <w:rFonts w:ascii="仿宋_GB2312" w:hAnsi="仿宋_GB2312" w:eastAsia="仿宋_GB2312" w:cs="仿宋_GB2312"/>
          <w:sz w:val="30"/>
          <w:szCs w:val="30"/>
        </w:rPr>
      </w:pPr>
    </w:p>
    <w:p>
      <w:pPr>
        <w:spacing w:line="360" w:lineRule="auto"/>
        <w:ind w:firstLine="750" w:firstLineChars="250"/>
        <w:rPr>
          <w:rStyle w:val="19"/>
          <w:rFonts w:ascii="仿宋_GB2312" w:eastAsia="仿宋_GB2312"/>
          <w:lang w:eastAsia="zh-CN"/>
        </w:rPr>
      </w:pPr>
      <w:r>
        <w:rPr>
          <w:rStyle w:val="19"/>
          <w:rFonts w:hint="eastAsia" w:ascii="仿宋_GB2312" w:hAnsi="仿宋_GB2312" w:eastAsia="仿宋_GB2312" w:cs="仿宋_GB2312"/>
          <w:color w:val="000000"/>
          <w:kern w:val="2"/>
          <w:sz w:val="30"/>
          <w:szCs w:val="30"/>
          <w:u w:color="000000"/>
          <w:lang w:val="zh-TW" w:eastAsia="zh-TW"/>
        </w:rPr>
        <w:t>（七）活动总结报备</w:t>
      </w:r>
    </w:p>
    <w:p>
      <w:pPr>
        <w:pStyle w:val="16"/>
        <w:spacing w:line="360" w:lineRule="auto"/>
        <w:ind w:firstLine="600" w:firstLineChars="200"/>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校内项目执行单位或个人在临时活动结束后三十日内，及时登陆系统，填报《境外非政府组织临时活动情况报告表》（附表二），如实填写活动开展及资金使用等情况，并将书面材料报送公安机关</w:t>
      </w:r>
      <w:r>
        <w:rPr>
          <w:rStyle w:val="19"/>
          <w:rFonts w:hint="eastAsia" w:ascii="仿宋_GB2312" w:hAnsi="仿宋_GB2312" w:eastAsia="仿宋_GB2312" w:cs="仿宋_GB2312"/>
          <w:sz w:val="30"/>
          <w:szCs w:val="30"/>
          <w:lang w:val="zh-TW"/>
        </w:rPr>
        <w:t>，</w:t>
      </w:r>
      <w:r>
        <w:rPr>
          <w:rStyle w:val="19"/>
          <w:rFonts w:hint="eastAsia" w:ascii="仿宋_GB2312" w:hAnsi="仿宋_GB2312" w:eastAsia="仿宋_GB2312" w:cs="仿宋_GB2312"/>
          <w:sz w:val="30"/>
          <w:szCs w:val="30"/>
          <w:lang w:val="zh-TW" w:eastAsia="zh-TW"/>
        </w:rPr>
        <w:t>电子版材料反馈学校国际合作部或港澳台办公室</w:t>
      </w:r>
      <w:r>
        <w:rPr>
          <w:rStyle w:val="19"/>
          <w:rFonts w:hint="eastAsia" w:ascii="仿宋_GB2312" w:hAnsi="仿宋_GB2312" w:eastAsia="仿宋_GB2312" w:cs="仿宋_GB2312"/>
          <w:sz w:val="30"/>
          <w:szCs w:val="30"/>
          <w:lang w:val="zh-TW"/>
        </w:rPr>
        <w:t>或教育基金会留存</w:t>
      </w:r>
      <w:r>
        <w:rPr>
          <w:rStyle w:val="19"/>
          <w:rFonts w:hint="eastAsia" w:ascii="仿宋_GB2312" w:hAnsi="仿宋_GB2312" w:eastAsia="仿宋_GB2312" w:cs="仿宋_GB2312"/>
          <w:sz w:val="30"/>
          <w:szCs w:val="30"/>
          <w:lang w:val="zh-TW" w:eastAsia="zh-TW"/>
        </w:rPr>
        <w:t>。</w:t>
      </w:r>
    </w:p>
    <w:p>
      <w:pPr>
        <w:pStyle w:val="16"/>
        <w:spacing w:line="360" w:lineRule="auto"/>
        <w:rPr>
          <w:rFonts w:ascii="仿宋_GB2312" w:hAnsi="仿宋_GB2312" w:eastAsia="仿宋_GB2312" w:cs="仿宋_GB2312"/>
          <w:sz w:val="30"/>
          <w:szCs w:val="30"/>
        </w:rPr>
      </w:pPr>
    </w:p>
    <w:p>
      <w:pPr>
        <w:pStyle w:val="16"/>
        <w:spacing w:line="360" w:lineRule="auto"/>
        <w:ind w:firstLine="600"/>
        <w:rPr>
          <w:rStyle w:val="20"/>
        </w:rPr>
      </w:pPr>
      <w:r>
        <w:rPr>
          <w:rStyle w:val="19"/>
          <w:rFonts w:hint="eastAsia" w:ascii="仿宋_GB2312" w:hAnsi="仿宋" w:eastAsia="仿宋_GB2312" w:cs="仿宋_GB2312"/>
          <w:b/>
          <w:bCs/>
          <w:sz w:val="30"/>
          <w:szCs w:val="30"/>
          <w:lang w:val="zh-TW" w:eastAsia="zh-TW"/>
        </w:rPr>
        <w:t>第</w:t>
      </w:r>
      <w:r>
        <w:rPr>
          <w:rStyle w:val="19"/>
          <w:rFonts w:hint="eastAsia" w:ascii="仿宋_GB2312" w:hAnsi="仿宋" w:eastAsia="仿宋_GB2312" w:cs="仿宋_GB2312"/>
          <w:b/>
          <w:bCs/>
          <w:sz w:val="30"/>
          <w:szCs w:val="30"/>
          <w:lang w:val="zh-TW"/>
        </w:rPr>
        <w:t>九</w:t>
      </w:r>
      <w:r>
        <w:rPr>
          <w:rStyle w:val="19"/>
          <w:rFonts w:hint="eastAsia" w:ascii="仿宋_GB2312" w:hAnsi="仿宋" w:eastAsia="仿宋_GB2312" w:cs="仿宋_GB2312"/>
          <w:b/>
          <w:bCs/>
          <w:sz w:val="30"/>
          <w:szCs w:val="30"/>
          <w:lang w:val="zh-TW" w:eastAsia="zh-TW"/>
        </w:rPr>
        <w:t>条</w:t>
      </w:r>
      <w:r>
        <w:rPr>
          <w:rStyle w:val="19"/>
          <w:rFonts w:hint="eastAsia" w:ascii="仿宋_GB2312" w:hAnsi="仿宋" w:eastAsia="仿宋_GB2312" w:cs="仿宋_GB2312"/>
          <w:b/>
          <w:bCs/>
          <w:sz w:val="30"/>
          <w:szCs w:val="30"/>
        </w:rPr>
        <w:t xml:space="preserve"> </w:t>
      </w:r>
      <w:r>
        <w:rPr>
          <w:rFonts w:hint="eastAsia" w:ascii="仿宋_GB2312" w:hAnsi="仿宋" w:eastAsia="仿宋_GB2312" w:cs="微软雅黑"/>
          <w:sz w:val="30"/>
          <w:szCs w:val="30"/>
        </w:rPr>
        <w:t>已在中国境内登记设立代表机构的境外非政府组织</w:t>
      </w:r>
      <w:r>
        <w:rPr>
          <w:rStyle w:val="20"/>
          <w:rFonts w:hint="eastAsia" w:hAnsi="仿宋"/>
        </w:rPr>
        <w:t>,与北京大学有关单位或个人在中国境内开展的活动，应由校内项目执行单位</w:t>
      </w:r>
      <w:r>
        <w:rPr>
          <w:rStyle w:val="20"/>
          <w:rFonts w:hint="eastAsia"/>
        </w:rPr>
        <w:t>或个人按照国家有关法律法规及本办法办理审批手续，并在项目实施十日前，填写《高校与已登记境外非政府组织合作项目登记表》（附表三），提交</w:t>
      </w:r>
      <w:r>
        <w:rPr>
          <w:rStyle w:val="19"/>
          <w:rFonts w:hint="eastAsia" w:ascii="仿宋_GB2312" w:hAnsi="仿宋_GB2312" w:eastAsia="仿宋_GB2312" w:cs="仿宋_GB2312"/>
          <w:sz w:val="30"/>
          <w:szCs w:val="30"/>
          <w:lang w:val="zh-TW" w:eastAsia="zh-TW"/>
        </w:rPr>
        <w:t>北京市公安局</w:t>
      </w:r>
      <w:r>
        <w:rPr>
          <w:rStyle w:val="20"/>
          <w:rFonts w:hint="eastAsia"/>
        </w:rPr>
        <w:t>境外非政府组织管理办公室和北京大学国际合作部或港澳台办公室。</w:t>
      </w:r>
    </w:p>
    <w:p>
      <w:pPr>
        <w:pStyle w:val="16"/>
        <w:spacing w:line="360" w:lineRule="auto"/>
        <w:ind w:firstLine="600"/>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北京大学与在外省市登记的境外非政府组织代表机构合作项目，参照上述规定及时通报北京市公安局境外非政府组织管理办公室。</w:t>
      </w:r>
    </w:p>
    <w:p>
      <w:pPr>
        <w:pStyle w:val="16"/>
        <w:spacing w:line="360" w:lineRule="auto"/>
        <w:rPr>
          <w:rFonts w:ascii="仿宋_GB2312" w:hAnsi="仿宋_GB2312" w:eastAsia="仿宋_GB2312" w:cs="仿宋_GB2312"/>
          <w:sz w:val="30"/>
          <w:szCs w:val="30"/>
        </w:rPr>
      </w:pPr>
    </w:p>
    <w:p>
      <w:pPr>
        <w:pStyle w:val="16"/>
        <w:spacing w:line="360" w:lineRule="auto"/>
        <w:ind w:firstLine="602"/>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b/>
          <w:bCs/>
          <w:sz w:val="30"/>
          <w:szCs w:val="30"/>
          <w:lang w:val="zh-TW" w:eastAsia="zh-TW"/>
        </w:rPr>
        <w:t>第</w:t>
      </w:r>
      <w:r>
        <w:rPr>
          <w:rStyle w:val="19"/>
          <w:rFonts w:hint="eastAsia" w:ascii="仿宋_GB2312" w:hAnsi="仿宋_GB2312" w:eastAsia="仿宋_GB2312" w:cs="仿宋_GB2312"/>
          <w:b/>
          <w:bCs/>
          <w:sz w:val="30"/>
          <w:szCs w:val="30"/>
          <w:lang w:val="zh-TW"/>
        </w:rPr>
        <w:t>十</w:t>
      </w:r>
      <w:r>
        <w:rPr>
          <w:rStyle w:val="19"/>
          <w:rFonts w:hint="eastAsia" w:ascii="仿宋_GB2312" w:hAnsi="仿宋_GB2312" w:eastAsia="仿宋_GB2312" w:cs="仿宋_GB2312"/>
          <w:b/>
          <w:bCs/>
          <w:sz w:val="30"/>
          <w:szCs w:val="30"/>
          <w:lang w:val="zh-TW" w:eastAsia="zh-TW"/>
        </w:rPr>
        <w:t>条</w:t>
      </w:r>
      <w:r>
        <w:rPr>
          <w:rStyle w:val="19"/>
          <w:rFonts w:hint="eastAsia" w:ascii="仿宋_GB2312" w:hAnsi="仿宋_GB2312" w:eastAsia="仿宋_GB2312" w:cs="仿宋_GB2312"/>
          <w:sz w:val="30"/>
          <w:szCs w:val="30"/>
          <w:lang w:val="zh-TW"/>
        </w:rPr>
        <w:t xml:space="preserve"> </w:t>
      </w:r>
      <w:r>
        <w:rPr>
          <w:rStyle w:val="19"/>
          <w:rFonts w:hint="eastAsia" w:ascii="仿宋_GB2312" w:hAnsi="仿宋_GB2312" w:eastAsia="仿宋_GB2312" w:cs="仿宋_GB2312"/>
          <w:sz w:val="30"/>
          <w:szCs w:val="30"/>
          <w:lang w:val="zh-TW" w:eastAsia="zh-TW"/>
        </w:rPr>
        <w:t>北京大学项目执行单位</w:t>
      </w:r>
      <w:r>
        <w:rPr>
          <w:rStyle w:val="19"/>
          <w:rFonts w:hint="eastAsia" w:ascii="仿宋_GB2312" w:hAnsi="仿宋_GB2312" w:eastAsia="仿宋_GB2312" w:cs="仿宋_GB2312"/>
          <w:sz w:val="30"/>
          <w:szCs w:val="30"/>
          <w:lang w:val="zh-TW"/>
        </w:rPr>
        <w:t>或个人</w:t>
      </w:r>
      <w:r>
        <w:rPr>
          <w:rStyle w:val="19"/>
          <w:rFonts w:hint="eastAsia" w:ascii="仿宋_GB2312" w:hAnsi="仿宋_GB2312" w:eastAsia="仿宋_GB2312" w:cs="仿宋_GB2312"/>
          <w:sz w:val="30"/>
          <w:szCs w:val="30"/>
          <w:lang w:val="zh-TW" w:eastAsia="zh-TW"/>
        </w:rPr>
        <w:t>邀请境外非政府组织人员参加临时性会议、交流访问等活动，符合下列条件的</w:t>
      </w:r>
      <w:r>
        <w:rPr>
          <w:rStyle w:val="19"/>
          <w:rFonts w:hint="eastAsia" w:ascii="仿宋_GB2312" w:hAnsi="仿宋_GB2312" w:eastAsia="仿宋_GB2312" w:cs="仿宋_GB2312"/>
          <w:sz w:val="30"/>
          <w:szCs w:val="30"/>
          <w:lang w:val="zh-TW"/>
        </w:rPr>
        <w:t>，</w:t>
      </w:r>
      <w:r>
        <w:rPr>
          <w:rStyle w:val="19"/>
          <w:rFonts w:hint="eastAsia" w:ascii="仿宋_GB2312" w:hAnsi="仿宋_GB2312" w:eastAsia="仿宋_GB2312" w:cs="仿宋_GB2312"/>
          <w:sz w:val="30"/>
          <w:szCs w:val="30"/>
          <w:lang w:val="zh-TW" w:eastAsia="zh-TW"/>
        </w:rPr>
        <w:t>可不按照临时活动进行备案</w:t>
      </w:r>
      <w:r>
        <w:rPr>
          <w:rStyle w:val="19"/>
          <w:rFonts w:hint="eastAsia" w:ascii="仿宋_GB2312" w:hAnsi="仿宋_GB2312" w:eastAsia="仿宋_GB2312" w:cs="仿宋_GB2312"/>
          <w:sz w:val="30"/>
          <w:szCs w:val="30"/>
          <w:lang w:val="zh-TW"/>
        </w:rPr>
        <w:t>，但应及时进行报备</w:t>
      </w:r>
      <w:r>
        <w:rPr>
          <w:rStyle w:val="19"/>
          <w:rFonts w:hint="eastAsia" w:ascii="仿宋_GB2312" w:hAnsi="仿宋_GB2312" w:eastAsia="仿宋_GB2312" w:cs="仿宋_GB2312"/>
          <w:sz w:val="30"/>
          <w:szCs w:val="30"/>
          <w:lang w:val="zh-TW" w:eastAsia="zh-TW"/>
        </w:rPr>
        <w:t>：</w:t>
      </w:r>
    </w:p>
    <w:p>
      <w:pPr>
        <w:pStyle w:val="16"/>
        <w:spacing w:line="360" w:lineRule="auto"/>
        <w:ind w:firstLine="602"/>
        <w:rPr>
          <w:rStyle w:val="19"/>
          <w:rFonts w:ascii="仿宋_GB2312" w:hAnsi="仿宋" w:eastAsia="仿宋_GB2312" w:cs="仿宋_GB2312"/>
          <w:sz w:val="30"/>
          <w:szCs w:val="30"/>
          <w:lang w:val="zh-TW" w:eastAsia="zh-TW"/>
        </w:rPr>
      </w:pPr>
      <w:r>
        <w:rPr>
          <w:rStyle w:val="19"/>
          <w:rFonts w:hint="eastAsia" w:ascii="仿宋_GB2312" w:hAnsi="仿宋" w:eastAsia="仿宋_GB2312" w:cs="仿宋_GB2312"/>
          <w:sz w:val="30"/>
          <w:szCs w:val="30"/>
          <w:lang w:val="zh-TW" w:eastAsia="zh-TW"/>
        </w:rPr>
        <w:t>（一）活动的主办单位、承办单位均为中方高校，境外非政府组织及有关人员仅作为受邀请主体参与活动；</w:t>
      </w:r>
    </w:p>
    <w:p>
      <w:pPr>
        <w:pStyle w:val="16"/>
        <w:spacing w:line="360" w:lineRule="auto"/>
        <w:ind w:firstLine="602"/>
        <w:rPr>
          <w:rStyle w:val="19"/>
          <w:rFonts w:ascii="仿宋_GB2312" w:hAnsi="仿宋" w:eastAsia="仿宋_GB2312" w:cs="仿宋_GB2312"/>
          <w:sz w:val="30"/>
          <w:szCs w:val="30"/>
          <w:lang w:val="zh-TW" w:eastAsia="zh-TW"/>
        </w:rPr>
      </w:pPr>
      <w:r>
        <w:rPr>
          <w:rFonts w:hint="eastAsia" w:ascii="仿宋_GB2312" w:hAnsi="仿宋" w:eastAsia="仿宋_GB2312" w:cs="仿宋_GB2312"/>
          <w:sz w:val="30"/>
          <w:szCs w:val="30"/>
          <w:lang w:val="zh-TW" w:eastAsia="zh-TW"/>
        </w:rPr>
        <w:t>（二）</w:t>
      </w:r>
      <w:r>
        <w:rPr>
          <w:rStyle w:val="19"/>
          <w:rFonts w:hint="eastAsia" w:ascii="仿宋_GB2312" w:hAnsi="仿宋" w:eastAsia="仿宋_GB2312" w:cs="仿宋_GB2312"/>
          <w:sz w:val="30"/>
          <w:szCs w:val="30"/>
          <w:lang w:val="zh-TW" w:eastAsia="zh-TW"/>
        </w:rPr>
        <w:t>活动经费由中方提供，境外非政府组织未对活动提供经费支持；</w:t>
      </w:r>
    </w:p>
    <w:p>
      <w:pPr>
        <w:pStyle w:val="16"/>
        <w:spacing w:line="360" w:lineRule="auto"/>
        <w:ind w:firstLine="602"/>
        <w:rPr>
          <w:rStyle w:val="19"/>
          <w:rFonts w:ascii="仿宋_GB2312" w:hAnsi="仿宋" w:eastAsia="仿宋_GB2312" w:cs="仿宋_GB2312"/>
          <w:sz w:val="30"/>
          <w:szCs w:val="30"/>
          <w:lang w:val="zh-TW" w:eastAsia="zh-TW"/>
        </w:rPr>
      </w:pPr>
      <w:r>
        <w:rPr>
          <w:rFonts w:hint="eastAsia" w:ascii="仿宋_GB2312" w:hAnsi="仿宋" w:eastAsia="仿宋_GB2312" w:cs="仿宋_GB2312"/>
          <w:sz w:val="30"/>
          <w:szCs w:val="30"/>
          <w:lang w:val="zh-TW" w:eastAsia="zh-TW"/>
        </w:rPr>
        <w:t>（三）</w:t>
      </w:r>
      <w:r>
        <w:rPr>
          <w:rStyle w:val="19"/>
          <w:rFonts w:hint="eastAsia" w:ascii="仿宋_GB2312" w:hAnsi="仿宋" w:eastAsia="仿宋_GB2312" w:cs="仿宋_GB2312"/>
          <w:sz w:val="30"/>
          <w:szCs w:val="30"/>
          <w:lang w:val="zh-TW" w:eastAsia="zh-TW"/>
        </w:rPr>
        <w:t>双方事前未就该活动签署正式项目合同或合作协议，活动一般是出于临时性邀请或短期学术性会议；</w:t>
      </w:r>
    </w:p>
    <w:p>
      <w:pPr>
        <w:pStyle w:val="16"/>
        <w:spacing w:line="360" w:lineRule="auto"/>
        <w:ind w:firstLine="602"/>
        <w:rPr>
          <w:rFonts w:ascii="仿宋_GB2312" w:hAnsi="仿宋" w:eastAsia="仿宋_GB2312" w:cs="仿宋_GB2312"/>
          <w:sz w:val="30"/>
          <w:szCs w:val="30"/>
          <w:lang w:val="zh-TW" w:eastAsia="zh-TW"/>
        </w:rPr>
      </w:pPr>
      <w:r>
        <w:rPr>
          <w:rFonts w:hint="eastAsia" w:ascii="仿宋_GB2312" w:hAnsi="仿宋" w:eastAsia="仿宋_GB2312" w:cs="仿宋_GB2312"/>
          <w:sz w:val="30"/>
          <w:szCs w:val="30"/>
          <w:lang w:val="zh-TW" w:eastAsia="zh-TW"/>
        </w:rPr>
        <w:t>（四）</w:t>
      </w:r>
      <w:r>
        <w:rPr>
          <w:rStyle w:val="19"/>
          <w:rFonts w:hint="eastAsia" w:ascii="仿宋_GB2312" w:hAnsi="仿宋" w:eastAsia="仿宋_GB2312" w:cs="仿宋_GB2312"/>
          <w:sz w:val="30"/>
          <w:szCs w:val="30"/>
          <w:lang w:val="zh-TW" w:eastAsia="zh-TW"/>
        </w:rPr>
        <w:t>活动产生的相关文件中，不以参与活动的境外非政府组织名义发布有关内容。</w:t>
      </w:r>
    </w:p>
    <w:p>
      <w:pPr>
        <w:pStyle w:val="17"/>
        <w:spacing w:line="360" w:lineRule="auto"/>
        <w:ind w:left="960" w:firstLine="0"/>
        <w:rPr>
          <w:rStyle w:val="19"/>
          <w:rFonts w:ascii="仿宋_GB2312" w:hAnsi="仿宋_GB2312" w:eastAsia="仿宋_GB2312" w:cs="仿宋_GB2312"/>
          <w:sz w:val="30"/>
          <w:szCs w:val="30"/>
        </w:rPr>
      </w:pPr>
    </w:p>
    <w:p>
      <w:pPr>
        <w:pStyle w:val="16"/>
        <w:spacing w:line="360" w:lineRule="auto"/>
        <w:ind w:firstLine="600"/>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b/>
          <w:sz w:val="30"/>
          <w:szCs w:val="30"/>
          <w:lang w:val="zh-TW" w:eastAsia="zh-TW"/>
        </w:rPr>
        <w:t>第</w:t>
      </w:r>
      <w:r>
        <w:rPr>
          <w:rStyle w:val="19"/>
          <w:rFonts w:hint="eastAsia" w:ascii="仿宋_GB2312" w:hAnsi="仿宋_GB2312" w:eastAsia="仿宋_GB2312" w:cs="仿宋_GB2312"/>
          <w:b/>
          <w:sz w:val="30"/>
          <w:szCs w:val="30"/>
          <w:lang w:val="zh-TW"/>
        </w:rPr>
        <w:t>十一</w:t>
      </w:r>
      <w:r>
        <w:rPr>
          <w:rStyle w:val="19"/>
          <w:rFonts w:hint="eastAsia" w:ascii="仿宋_GB2312" w:hAnsi="仿宋_GB2312" w:eastAsia="仿宋_GB2312" w:cs="仿宋_GB2312"/>
          <w:b/>
          <w:sz w:val="30"/>
          <w:szCs w:val="30"/>
          <w:lang w:val="zh-TW" w:eastAsia="zh-TW"/>
        </w:rPr>
        <w:t>条</w:t>
      </w:r>
      <w:r>
        <w:rPr>
          <w:rStyle w:val="19"/>
          <w:rFonts w:hint="eastAsia" w:ascii="仿宋_GB2312" w:hAnsi="仿宋_GB2312" w:eastAsia="仿宋_GB2312" w:cs="仿宋_GB2312"/>
          <w:sz w:val="30"/>
          <w:szCs w:val="30"/>
          <w:lang w:val="zh-TW"/>
        </w:rPr>
        <w:t xml:space="preserve"> 符合前条规定的活动，</w:t>
      </w:r>
      <w:r>
        <w:rPr>
          <w:rStyle w:val="19"/>
          <w:rFonts w:hint="eastAsia" w:ascii="仿宋_GB2312" w:hAnsi="仿宋_GB2312" w:eastAsia="仿宋_GB2312" w:cs="仿宋_GB2312"/>
          <w:sz w:val="30"/>
          <w:szCs w:val="30"/>
          <w:lang w:val="zh-TW" w:eastAsia="zh-TW"/>
        </w:rPr>
        <w:t>由校内项目执行单位或个人按照以下流程进行</w:t>
      </w:r>
      <w:r>
        <w:rPr>
          <w:rStyle w:val="19"/>
          <w:rFonts w:hint="eastAsia" w:ascii="仿宋_GB2312" w:hAnsi="仿宋_GB2312" w:eastAsia="仿宋_GB2312" w:cs="仿宋_GB2312"/>
          <w:sz w:val="30"/>
          <w:szCs w:val="30"/>
          <w:lang w:val="zh-TW"/>
        </w:rPr>
        <w:t>报备</w:t>
      </w:r>
      <w:r>
        <w:rPr>
          <w:rStyle w:val="19"/>
          <w:rFonts w:hint="eastAsia" w:ascii="仿宋_GB2312" w:hAnsi="仿宋_GB2312" w:eastAsia="仿宋_GB2312" w:cs="仿宋_GB2312"/>
          <w:sz w:val="30"/>
          <w:szCs w:val="30"/>
          <w:lang w:val="zh-TW" w:eastAsia="zh-TW"/>
        </w:rPr>
        <w:t>：</w:t>
      </w:r>
    </w:p>
    <w:p>
      <w:pPr>
        <w:pStyle w:val="16"/>
        <w:spacing w:line="360" w:lineRule="auto"/>
        <w:ind w:firstLine="564"/>
        <w:jc w:val="left"/>
        <w:rPr>
          <w:rStyle w:val="19"/>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（一）材料准备及校内审批</w:t>
      </w:r>
    </w:p>
    <w:p>
      <w:pPr>
        <w:pStyle w:val="16"/>
        <w:numPr>
          <w:ilvl w:val="0"/>
          <w:numId w:val="3"/>
        </w:numPr>
        <w:spacing w:line="360" w:lineRule="auto"/>
        <w:jc w:val="left"/>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校内项目执行单位</w:t>
      </w:r>
      <w:r>
        <w:rPr>
          <w:rStyle w:val="19"/>
          <w:rFonts w:hint="eastAsia" w:ascii="仿宋_GB2312" w:hAnsi="仿宋" w:eastAsia="仿宋_GB2312" w:cs="仿宋_GB2312"/>
          <w:sz w:val="30"/>
          <w:szCs w:val="30"/>
          <w:lang w:val="zh-TW" w:eastAsia="zh-TW"/>
        </w:rPr>
        <w:t>或</w:t>
      </w:r>
      <w:r>
        <w:rPr>
          <w:rStyle w:val="19"/>
          <w:rFonts w:hint="eastAsia" w:ascii="仿宋_GB2312" w:hAnsi="仿宋_GB2312" w:eastAsia="仿宋_GB2312" w:cs="仿宋_GB2312"/>
          <w:sz w:val="30"/>
          <w:szCs w:val="30"/>
          <w:lang w:val="zh-TW" w:eastAsia="zh-TW"/>
        </w:rPr>
        <w:t>个人填写《高校涉境外非政府组织事项通报表》（</w:t>
      </w:r>
      <w:r>
        <w:rPr>
          <w:rStyle w:val="19"/>
          <w:rFonts w:hint="eastAsia" w:ascii="仿宋_GB2312" w:hAnsi="宋体" w:eastAsia="仿宋_GB2312" w:cs="宋体"/>
          <w:sz w:val="30"/>
          <w:szCs w:val="30"/>
          <w:lang w:val="zh-TW" w:eastAsia="zh-TW"/>
        </w:rPr>
        <w:t>附</w:t>
      </w:r>
      <w:r>
        <w:rPr>
          <w:rStyle w:val="19"/>
          <w:rFonts w:hint="eastAsia" w:ascii="仿宋_GB2312" w:hAnsi="宋体" w:eastAsia="仿宋_GB2312" w:cs="宋体"/>
          <w:sz w:val="30"/>
          <w:szCs w:val="30"/>
          <w:lang w:val="zh-TW"/>
        </w:rPr>
        <w:t>表</w:t>
      </w:r>
      <w:r>
        <w:rPr>
          <w:rStyle w:val="19"/>
          <w:rFonts w:hint="eastAsia" w:ascii="仿宋_GB2312" w:hAnsi="仿宋_GB2312" w:eastAsia="仿宋_GB2312" w:cs="仿宋_GB2312"/>
          <w:sz w:val="30"/>
          <w:szCs w:val="30"/>
          <w:lang w:val="zh-TW"/>
        </w:rPr>
        <w:t>四</w:t>
      </w:r>
      <w:r>
        <w:rPr>
          <w:rStyle w:val="19"/>
          <w:rFonts w:hint="eastAsia" w:ascii="仿宋_GB2312" w:hAnsi="仿宋_GB2312" w:eastAsia="仿宋_GB2312" w:cs="仿宋_GB2312"/>
          <w:sz w:val="30"/>
          <w:szCs w:val="30"/>
          <w:lang w:val="zh-TW" w:eastAsia="zh-TW"/>
        </w:rPr>
        <w:t>）及《北京大学与境外非政府组织开展临时活动校内审批表》（附件</w:t>
      </w:r>
      <w:r>
        <w:rPr>
          <w:rStyle w:val="19"/>
          <w:rFonts w:hint="eastAsia" w:ascii="仿宋_GB2312" w:hAnsi="仿宋_GB2312" w:eastAsia="仿宋_GB2312" w:cs="仿宋_GB2312"/>
          <w:sz w:val="30"/>
          <w:szCs w:val="30"/>
        </w:rPr>
        <w:t>2</w:t>
      </w:r>
      <w:r>
        <w:rPr>
          <w:rStyle w:val="19"/>
          <w:rFonts w:hint="eastAsia" w:ascii="仿宋_GB2312" w:hAnsi="仿宋_GB2312" w:eastAsia="仿宋_GB2312" w:cs="仿宋_GB2312"/>
          <w:sz w:val="30"/>
          <w:szCs w:val="30"/>
          <w:lang w:val="zh-TW" w:eastAsia="zh-TW"/>
        </w:rPr>
        <w:t>），并依次交由所属二级单位、归口职能部门、</w:t>
      </w:r>
      <w:r>
        <w:rPr>
          <w:rFonts w:hint="eastAsia" w:ascii="仿宋_GB2312" w:hAnsi="仿宋_GB2312" w:eastAsia="仿宋_GB2312" w:cs="仿宋_GB2312"/>
          <w:sz w:val="30"/>
          <w:szCs w:val="30"/>
          <w:lang w:val="zh-TW"/>
        </w:rPr>
        <w:t>所涉财务管理部门、国际合作部或港澳台办公室</w:t>
      </w:r>
      <w:r>
        <w:rPr>
          <w:rStyle w:val="19"/>
          <w:rFonts w:hint="eastAsia" w:ascii="仿宋_GB2312" w:hAnsi="仿宋_GB2312" w:eastAsia="仿宋_GB2312" w:cs="仿宋_GB2312"/>
          <w:sz w:val="30"/>
          <w:szCs w:val="30"/>
          <w:lang w:val="zh-TW" w:eastAsia="zh-TW"/>
        </w:rPr>
        <w:t>进行审批。</w:t>
      </w:r>
    </w:p>
    <w:p>
      <w:pPr>
        <w:pStyle w:val="16"/>
        <w:numPr>
          <w:ilvl w:val="0"/>
          <w:numId w:val="3"/>
        </w:numPr>
        <w:spacing w:line="360" w:lineRule="auto"/>
        <w:rPr>
          <w:rStyle w:val="19"/>
          <w:rFonts w:ascii="仿宋_GB2312" w:hAnsi="仿宋_GB2312" w:eastAsia="仿宋_GB2312" w:cs="仿宋_GB2312"/>
          <w:sz w:val="30"/>
          <w:szCs w:val="30"/>
          <w:lang w:val="zh-TW" w:eastAsia="zh-TW"/>
        </w:rPr>
      </w:pPr>
      <w:r>
        <w:rPr>
          <w:rStyle w:val="19"/>
          <w:rFonts w:hint="eastAsia" w:ascii="仿宋_GB2312" w:hAnsi="仿宋_GB2312" w:eastAsia="仿宋_GB2312" w:cs="仿宋_GB2312"/>
          <w:sz w:val="30"/>
          <w:szCs w:val="30"/>
          <w:lang w:val="zh-TW" w:eastAsia="zh-TW"/>
        </w:rPr>
        <w:t>以上审批通过后，由校内项目执行单位或个人签报主管校领导及主管外事校领导，</w:t>
      </w:r>
      <w:r>
        <w:rPr>
          <w:rStyle w:val="19"/>
          <w:rFonts w:hint="eastAsia" w:ascii="仿宋_GB2312" w:hAnsi="仿宋_GB2312" w:eastAsia="仿宋_GB2312" w:cs="仿宋_GB2312"/>
          <w:sz w:val="30"/>
          <w:szCs w:val="30"/>
        </w:rPr>
        <w:t>并依次会签</w:t>
      </w:r>
      <w:r>
        <w:rPr>
          <w:rFonts w:hint="eastAsia" w:ascii="仿宋_GB2312" w:hAnsi="仿宋_GB2312" w:eastAsia="仿宋_GB2312" w:cs="仿宋_GB2312"/>
          <w:sz w:val="30"/>
          <w:szCs w:val="30"/>
          <w:lang w:val="zh-TW" w:eastAsia="zh-TW"/>
        </w:rPr>
        <w:t>归口职能部门、</w:t>
      </w:r>
      <w:r>
        <w:rPr>
          <w:rFonts w:hint="eastAsia" w:ascii="仿宋_GB2312" w:hAnsi="仿宋_GB2312" w:eastAsia="仿宋_GB2312" w:cs="仿宋_GB2312"/>
          <w:sz w:val="30"/>
          <w:szCs w:val="30"/>
          <w:lang w:val="zh-TW"/>
        </w:rPr>
        <w:t>所涉财务管理部门、</w:t>
      </w:r>
      <w:r>
        <w:rPr>
          <w:rStyle w:val="19"/>
          <w:rFonts w:hint="eastAsia" w:ascii="仿宋_GB2312" w:hAnsi="仿宋_GB2312" w:eastAsia="仿宋_GB2312" w:cs="仿宋_GB2312"/>
          <w:sz w:val="30"/>
          <w:szCs w:val="30"/>
        </w:rPr>
        <w:t>国际合作部或港澳台办公室。</w:t>
      </w:r>
      <w:r>
        <w:rPr>
          <w:rStyle w:val="19"/>
          <w:rFonts w:hint="eastAsia" w:ascii="仿宋_GB2312" w:hAnsi="仿宋_GB2312" w:eastAsia="仿宋_GB2312" w:cs="仿宋_GB2312"/>
          <w:sz w:val="30"/>
          <w:szCs w:val="30"/>
          <w:lang w:val="zh-TW" w:eastAsia="zh-TW"/>
        </w:rPr>
        <w:t>签报应提交《高校涉境外非政府组织事项通报表》（附</w:t>
      </w:r>
      <w:r>
        <w:rPr>
          <w:rStyle w:val="19"/>
          <w:rFonts w:hint="eastAsia" w:ascii="仿宋_GB2312" w:eastAsia="仿宋_GB2312" w:cs="仿宋_GB2312" w:hAnsiTheme="minorEastAsia"/>
          <w:sz w:val="30"/>
          <w:szCs w:val="30"/>
          <w:lang w:val="zh-TW"/>
        </w:rPr>
        <w:t>表</w:t>
      </w:r>
      <w:r>
        <w:rPr>
          <w:rStyle w:val="19"/>
          <w:rFonts w:hint="eastAsia" w:ascii="仿宋_GB2312" w:hAnsi="仿宋_GB2312" w:eastAsia="仿宋_GB2312" w:cs="仿宋_GB2312"/>
          <w:sz w:val="30"/>
          <w:szCs w:val="30"/>
          <w:lang w:val="zh-TW"/>
        </w:rPr>
        <w:t>四</w:t>
      </w:r>
      <w:r>
        <w:rPr>
          <w:rStyle w:val="19"/>
          <w:rFonts w:hint="eastAsia" w:ascii="仿宋_GB2312" w:hAnsi="仿宋_GB2312" w:eastAsia="仿宋_GB2312" w:cs="仿宋_GB2312"/>
          <w:sz w:val="30"/>
          <w:szCs w:val="30"/>
          <w:lang w:val="zh-TW" w:eastAsia="zh-TW"/>
        </w:rPr>
        <w:t>）及《北京大学与境外非政府组织开展临时活动校内审批表》（见附件</w:t>
      </w:r>
      <w:r>
        <w:rPr>
          <w:rStyle w:val="19"/>
          <w:rFonts w:hint="eastAsia" w:ascii="仿宋_GB2312" w:hAnsi="仿宋_GB2312" w:eastAsia="仿宋_GB2312" w:cs="仿宋_GB2312"/>
          <w:sz w:val="30"/>
          <w:szCs w:val="30"/>
        </w:rPr>
        <w:t>2</w:t>
      </w:r>
      <w:r>
        <w:rPr>
          <w:rStyle w:val="19"/>
          <w:rFonts w:hint="eastAsia" w:ascii="仿宋_GB2312" w:hAnsi="仿宋_GB2312" w:eastAsia="仿宋_GB2312" w:cs="仿宋_GB2312"/>
          <w:sz w:val="30"/>
          <w:szCs w:val="30"/>
          <w:lang w:val="zh-TW" w:eastAsia="zh-TW"/>
        </w:rPr>
        <w:t>）。</w:t>
      </w:r>
    </w:p>
    <w:p>
      <w:pPr>
        <w:pStyle w:val="16"/>
        <w:numPr>
          <w:ilvl w:val="0"/>
          <w:numId w:val="3"/>
        </w:numPr>
        <w:spacing w:line="360" w:lineRule="auto"/>
        <w:rPr>
          <w:rStyle w:val="19"/>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校领导签批后，</w:t>
      </w:r>
      <w:r>
        <w:rPr>
          <w:rStyle w:val="19"/>
          <w:rFonts w:hint="eastAsia" w:ascii="仿宋_GB2312" w:hAnsi="仿宋_GB2312" w:eastAsia="仿宋_GB2312" w:cs="仿宋_GB2312"/>
          <w:sz w:val="30"/>
          <w:szCs w:val="30"/>
          <w:lang w:val="zh-TW" w:eastAsia="zh-TW"/>
        </w:rPr>
        <w:t>校内项目执行单位</w:t>
      </w:r>
      <w:r>
        <w:rPr>
          <w:rStyle w:val="19"/>
          <w:rFonts w:hint="eastAsia" w:ascii="仿宋_GB2312" w:hAnsi="仿宋" w:eastAsia="仿宋_GB2312" w:cs="仿宋_GB2312"/>
          <w:sz w:val="30"/>
          <w:szCs w:val="30"/>
          <w:lang w:val="zh-TW" w:eastAsia="zh-TW"/>
        </w:rPr>
        <w:t>或</w:t>
      </w:r>
      <w:r>
        <w:rPr>
          <w:rStyle w:val="19"/>
          <w:rFonts w:hint="eastAsia" w:ascii="仿宋_GB2312" w:hAnsi="仿宋_GB2312" w:eastAsia="仿宋_GB2312" w:cs="仿宋_GB2312"/>
          <w:sz w:val="30"/>
          <w:szCs w:val="30"/>
          <w:lang w:val="zh-TW" w:eastAsia="zh-TW"/>
        </w:rPr>
        <w:t>个人</w:t>
      </w:r>
      <w:r>
        <w:rPr>
          <w:rFonts w:hint="eastAsia" w:ascii="仿宋_GB2312" w:hAnsi="仿宋_GB2312" w:eastAsia="仿宋_GB2312" w:cs="仿宋_GB2312"/>
          <w:sz w:val="30"/>
          <w:szCs w:val="30"/>
          <w:lang w:val="zh-TW" w:eastAsia="zh-TW"/>
        </w:rPr>
        <w:t>携校领导签报批示意见及所有纸质材料，根据境外非政府组织所属地，递交至</w:t>
      </w:r>
      <w:r>
        <w:rPr>
          <w:rStyle w:val="19"/>
          <w:rFonts w:hint="eastAsia" w:ascii="仿宋_GB2312" w:hAnsi="仿宋_GB2312" w:eastAsia="仿宋_GB2312" w:cs="仿宋_GB2312"/>
          <w:sz w:val="30"/>
          <w:szCs w:val="30"/>
          <w:lang w:val="zh-TW" w:eastAsia="zh-TW"/>
        </w:rPr>
        <w:t>国际合作部交流项目办公室</w:t>
      </w:r>
      <w:r>
        <w:rPr>
          <w:rStyle w:val="19"/>
          <w:rFonts w:hint="eastAsia" w:ascii="仿宋_GB2312" w:hAnsi="仿宋_GB2312" w:eastAsia="仿宋_GB2312" w:cs="仿宋_GB2312"/>
          <w:sz w:val="30"/>
          <w:szCs w:val="30"/>
        </w:rPr>
        <w:t>或</w:t>
      </w:r>
      <w:r>
        <w:rPr>
          <w:rStyle w:val="19"/>
          <w:rFonts w:hint="eastAsia" w:ascii="仿宋_GB2312" w:hAnsi="仿宋_GB2312" w:eastAsia="仿宋_GB2312" w:cs="仿宋_GB2312"/>
          <w:sz w:val="30"/>
          <w:szCs w:val="30"/>
          <w:lang w:val="zh-TW" w:eastAsia="zh-TW"/>
        </w:rPr>
        <w:t>港澳台办公室</w:t>
      </w:r>
      <w:r>
        <w:rPr>
          <w:rStyle w:val="19"/>
          <w:rFonts w:hint="eastAsia" w:ascii="仿宋_GB2312" w:hAnsi="仿宋_GB2312" w:eastAsia="仿宋_GB2312" w:cs="仿宋_GB2312"/>
          <w:sz w:val="30"/>
          <w:szCs w:val="30"/>
          <w:lang w:val="zh-TW"/>
        </w:rPr>
        <w:t>，由其</w:t>
      </w:r>
      <w:r>
        <w:rPr>
          <w:rStyle w:val="19"/>
          <w:rFonts w:hint="eastAsia" w:ascii="仿宋_GB2312" w:hAnsi="仿宋_GB2312" w:eastAsia="仿宋_GB2312" w:cs="仿宋_GB2312"/>
          <w:sz w:val="30"/>
          <w:szCs w:val="30"/>
          <w:lang w:val="zh-TW" w:eastAsia="zh-TW"/>
        </w:rPr>
        <w:t>在《高校涉境外非政府组织事项通报表》（</w:t>
      </w:r>
      <w:r>
        <w:rPr>
          <w:rStyle w:val="19"/>
          <w:rFonts w:hint="eastAsia" w:ascii="仿宋_GB2312" w:eastAsia="仿宋_GB2312" w:cs="仿宋_GB2312" w:hAnsiTheme="minorEastAsia"/>
          <w:sz w:val="30"/>
          <w:szCs w:val="30"/>
          <w:lang w:val="zh-TW"/>
        </w:rPr>
        <w:t>附表四</w:t>
      </w:r>
      <w:r>
        <w:rPr>
          <w:rStyle w:val="19"/>
          <w:rFonts w:hint="eastAsia" w:ascii="仿宋_GB2312" w:hAnsi="仿宋_GB2312" w:eastAsia="仿宋_GB2312" w:cs="仿宋_GB2312"/>
          <w:sz w:val="30"/>
          <w:szCs w:val="30"/>
          <w:lang w:val="zh-TW" w:eastAsia="zh-TW"/>
        </w:rPr>
        <w:t>）上</w:t>
      </w:r>
      <w:r>
        <w:rPr>
          <w:rFonts w:hint="eastAsia" w:ascii="仿宋_GB2312" w:hAnsi="仿宋_GB2312" w:eastAsia="仿宋_GB2312" w:cs="仿宋_GB2312"/>
          <w:sz w:val="30"/>
          <w:szCs w:val="30"/>
          <w:lang w:val="zh-TW" w:eastAsia="zh-TW"/>
        </w:rPr>
        <w:t>加盖</w:t>
      </w:r>
      <w:r>
        <w:rPr>
          <w:rFonts w:hint="eastAsia" w:ascii="仿宋_GB2312" w:hAnsi="仿宋_GB2312" w:eastAsia="仿宋_GB2312" w:cs="仿宋_GB2312"/>
          <w:sz w:val="30"/>
          <w:szCs w:val="30"/>
          <w:lang w:val="zh-TW"/>
        </w:rPr>
        <w:t>北京大学国际合作部</w:t>
      </w:r>
      <w:r>
        <w:rPr>
          <w:rFonts w:hint="eastAsia" w:ascii="仿宋_GB2312" w:hAnsi="仿宋_GB2312" w:eastAsia="仿宋_GB2312" w:cs="仿宋_GB2312"/>
          <w:sz w:val="30"/>
          <w:szCs w:val="30"/>
        </w:rPr>
        <w:t>或</w:t>
      </w:r>
      <w:r>
        <w:rPr>
          <w:rFonts w:hint="eastAsia" w:ascii="仿宋_GB2312" w:hAnsi="仿宋_GB2312" w:eastAsia="仿宋_GB2312" w:cs="仿宋_GB2312"/>
          <w:sz w:val="30"/>
          <w:szCs w:val="30"/>
          <w:lang w:val="zh-TW"/>
        </w:rPr>
        <w:t>港澳台办公室</w:t>
      </w:r>
      <w:r>
        <w:rPr>
          <w:rFonts w:hint="eastAsia" w:ascii="仿宋_GB2312" w:hAnsi="仿宋_GB2312" w:eastAsia="仿宋_GB2312" w:cs="仿宋_GB2312"/>
          <w:sz w:val="30"/>
          <w:szCs w:val="30"/>
          <w:lang w:val="zh-TW" w:eastAsia="zh-TW"/>
        </w:rPr>
        <w:t>公章</w:t>
      </w:r>
      <w:r>
        <w:rPr>
          <w:rStyle w:val="19"/>
          <w:rFonts w:hint="eastAsia" w:ascii="仿宋_GB2312" w:hAnsi="仿宋_GB2312" w:eastAsia="仿宋_GB2312" w:cs="仿宋_GB2312"/>
          <w:sz w:val="30"/>
          <w:szCs w:val="30"/>
          <w:lang w:val="zh-TW" w:eastAsia="zh-TW"/>
        </w:rPr>
        <w:t>。</w:t>
      </w:r>
    </w:p>
    <w:p>
      <w:pPr>
        <w:pStyle w:val="16"/>
        <w:spacing w:line="360" w:lineRule="auto"/>
        <w:ind w:left="1008"/>
        <w:rPr>
          <w:rStyle w:val="19"/>
          <w:rFonts w:ascii="仿宋_GB2312" w:hAnsi="仿宋_GB2312" w:eastAsia="仿宋_GB2312" w:cs="仿宋_GB2312"/>
          <w:sz w:val="30"/>
          <w:szCs w:val="30"/>
          <w:lang w:val="zh-TW" w:eastAsia="zh-TW"/>
        </w:rPr>
      </w:pPr>
    </w:p>
    <w:p>
      <w:pPr>
        <w:pStyle w:val="16"/>
        <w:spacing w:line="360" w:lineRule="auto"/>
        <w:ind w:firstLine="564"/>
        <w:jc w:val="left"/>
        <w:rPr>
          <w:rStyle w:val="19"/>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eastAsia="zh-TW"/>
        </w:rPr>
        <w:t>（</w:t>
      </w:r>
      <w:r>
        <w:rPr>
          <w:rFonts w:hint="eastAsia" w:ascii="仿宋_GB2312" w:hAnsi="仿宋_GB2312" w:eastAsia="仿宋_GB2312" w:cs="仿宋_GB2312"/>
          <w:sz w:val="30"/>
          <w:szCs w:val="30"/>
          <w:lang w:val="zh-TW"/>
        </w:rPr>
        <w:t>二</w:t>
      </w:r>
      <w:r>
        <w:rPr>
          <w:rFonts w:hint="eastAsia" w:ascii="仿宋_GB2312" w:hAnsi="仿宋_GB2312" w:eastAsia="仿宋_GB2312" w:cs="仿宋_GB2312"/>
          <w:sz w:val="30"/>
          <w:szCs w:val="30"/>
          <w:lang w:val="zh-TW" w:eastAsia="zh-TW"/>
        </w:rPr>
        <w:t>）材料</w:t>
      </w:r>
      <w:r>
        <w:rPr>
          <w:rFonts w:hint="eastAsia" w:ascii="仿宋_GB2312" w:hAnsi="仿宋_GB2312" w:eastAsia="仿宋_GB2312" w:cs="仿宋_GB2312"/>
          <w:sz w:val="30"/>
          <w:szCs w:val="30"/>
          <w:lang w:val="zh-TW"/>
        </w:rPr>
        <w:t>报送</w:t>
      </w:r>
    </w:p>
    <w:p>
      <w:pPr>
        <w:pStyle w:val="16"/>
        <w:spacing w:line="360" w:lineRule="auto"/>
        <w:rPr>
          <w:rStyle w:val="19"/>
          <w:rFonts w:ascii="仿宋_GB2312" w:hAnsi="仿宋_GB2312" w:eastAsia="仿宋_GB2312" w:cs="仿宋_GB2312"/>
          <w:color w:val="auto"/>
          <w:kern w:val="0"/>
          <w:sz w:val="30"/>
          <w:szCs w:val="30"/>
          <w:lang w:val="zh-TW" w:eastAsia="zh-TW"/>
        </w:rPr>
      </w:pPr>
      <w:r>
        <w:rPr>
          <w:rStyle w:val="19"/>
          <w:rFonts w:hint="eastAsia" w:ascii="仿宋_GB2312" w:hAnsi="仿宋_GB2312" w:eastAsia="仿宋_GB2312" w:cs="仿宋_GB2312"/>
          <w:sz w:val="30"/>
          <w:szCs w:val="30"/>
          <w:lang w:val="zh-TW"/>
        </w:rPr>
        <w:t xml:space="preserve"> </w:t>
      </w:r>
      <w:r>
        <w:rPr>
          <w:rStyle w:val="19"/>
          <w:rFonts w:hint="eastAsia" w:ascii="仿宋_GB2312" w:hAnsi="仿宋_GB2312" w:eastAsia="仿宋_GB2312" w:cs="仿宋_GB2312"/>
          <w:sz w:val="30"/>
          <w:szCs w:val="30"/>
          <w:lang w:val="zh-TW" w:eastAsia="zh-TW"/>
        </w:rPr>
        <w:t xml:space="preserve">   校内项目执行单位或个人应至少在活动实施十日前，将已完成校内审批的《高校涉境外非政府组织事项通报表》（</w:t>
      </w:r>
      <w:r>
        <w:rPr>
          <w:rStyle w:val="19"/>
          <w:rFonts w:hint="eastAsia" w:ascii="仿宋_GB2312" w:eastAsia="仿宋_GB2312" w:cs="仿宋_GB2312" w:hAnsiTheme="minorEastAsia"/>
          <w:sz w:val="30"/>
          <w:szCs w:val="30"/>
          <w:lang w:val="zh-TW"/>
        </w:rPr>
        <w:t>附表四</w:t>
      </w:r>
      <w:r>
        <w:rPr>
          <w:rStyle w:val="19"/>
          <w:rFonts w:hint="eastAsia" w:ascii="仿宋_GB2312" w:hAnsi="仿宋_GB2312" w:eastAsia="仿宋_GB2312" w:cs="仿宋_GB2312"/>
          <w:sz w:val="30"/>
          <w:szCs w:val="30"/>
          <w:lang w:val="zh-TW" w:eastAsia="zh-TW"/>
        </w:rPr>
        <w:t>）提交北京市公安局境外非政府组织管理办公室。</w:t>
      </w:r>
    </w:p>
    <w:p>
      <w:pPr>
        <w:pStyle w:val="16"/>
        <w:spacing w:line="360" w:lineRule="auto"/>
        <w:rPr>
          <w:rStyle w:val="19"/>
          <w:rFonts w:ascii="仿宋_GB2312" w:hAnsi="仿宋_GB2312" w:eastAsia="仿宋_GB2312" w:cs="仿宋_GB2312"/>
          <w:sz w:val="30"/>
          <w:szCs w:val="30"/>
        </w:rPr>
      </w:pPr>
    </w:p>
    <w:p>
      <w:pPr>
        <w:spacing w:line="360" w:lineRule="auto"/>
        <w:ind w:firstLine="600" w:firstLineChars="200"/>
        <w:rPr>
          <w:rStyle w:val="19"/>
          <w:rFonts w:ascii="仿宋_GB2312" w:hAnsi="Calibri" w:eastAsia="仿宋_GB2312" w:cs="Calibri"/>
          <w:color w:val="000000"/>
          <w:kern w:val="2"/>
          <w:sz w:val="21"/>
          <w:szCs w:val="21"/>
          <w:u w:color="000000"/>
          <w:lang w:eastAsia="zh-CN"/>
        </w:rPr>
      </w:pPr>
      <w:r>
        <w:rPr>
          <w:rStyle w:val="19"/>
          <w:rFonts w:hint="eastAsia" w:ascii="仿宋_GB2312" w:hAnsi="仿宋_GB2312" w:eastAsia="仿宋_GB2312" w:cs="仿宋_GB2312"/>
          <w:color w:val="000000"/>
          <w:kern w:val="2"/>
          <w:sz w:val="30"/>
          <w:szCs w:val="30"/>
          <w:u w:color="000000"/>
          <w:lang w:val="zh-TW" w:eastAsia="zh-TW"/>
        </w:rPr>
        <w:t>（</w:t>
      </w:r>
      <w:r>
        <w:rPr>
          <w:rStyle w:val="19"/>
          <w:rFonts w:hint="eastAsia" w:ascii="仿宋_GB2312" w:hAnsi="仿宋_GB2312" w:eastAsia="仿宋_GB2312" w:cs="仿宋_GB2312"/>
          <w:color w:val="000000"/>
          <w:kern w:val="2"/>
          <w:sz w:val="30"/>
          <w:szCs w:val="30"/>
          <w:u w:color="000000"/>
          <w:lang w:val="zh-TW" w:eastAsia="zh-CN"/>
        </w:rPr>
        <w:t>三</w:t>
      </w:r>
      <w:r>
        <w:rPr>
          <w:rStyle w:val="19"/>
          <w:rFonts w:hint="eastAsia" w:ascii="仿宋_GB2312" w:hAnsi="仿宋_GB2312" w:eastAsia="仿宋_GB2312" w:cs="仿宋_GB2312"/>
          <w:color w:val="000000"/>
          <w:kern w:val="2"/>
          <w:sz w:val="30"/>
          <w:szCs w:val="30"/>
          <w:u w:color="000000"/>
          <w:lang w:val="zh-TW" w:eastAsia="zh-TW"/>
        </w:rPr>
        <w:t>）活动总结报备</w:t>
      </w:r>
    </w:p>
    <w:p>
      <w:pPr>
        <w:pStyle w:val="16"/>
        <w:spacing w:line="360" w:lineRule="auto"/>
        <w:ind w:firstLine="600" w:firstLineChars="200"/>
        <w:rPr>
          <w:rStyle w:val="19"/>
          <w:rFonts w:ascii="仿宋_GB2312" w:hAnsi="仿宋_GB2312" w:eastAsia="仿宋_GB2312" w:cs="仿宋_GB2312"/>
          <w:sz w:val="30"/>
          <w:szCs w:val="30"/>
          <w:lang w:eastAsia="zh-TW"/>
        </w:rPr>
      </w:pPr>
      <w:r>
        <w:rPr>
          <w:rStyle w:val="19"/>
          <w:rFonts w:hint="eastAsia" w:ascii="仿宋_GB2312" w:hAnsi="仿宋_GB2312" w:eastAsia="仿宋_GB2312" w:cs="仿宋_GB2312"/>
          <w:sz w:val="30"/>
          <w:szCs w:val="30"/>
          <w:lang w:val="zh-TW" w:eastAsia="zh-TW"/>
        </w:rPr>
        <w:t>校内项目执行单位或个人</w:t>
      </w:r>
      <w:r>
        <w:rPr>
          <w:rStyle w:val="19"/>
          <w:rFonts w:hint="eastAsia" w:ascii="仿宋_GB2312" w:hAnsi="仿宋_GB2312" w:eastAsia="仿宋_GB2312" w:cs="仿宋_GB2312"/>
          <w:sz w:val="30"/>
          <w:szCs w:val="30"/>
          <w:lang w:val="zh-TW"/>
        </w:rPr>
        <w:t>应</w:t>
      </w:r>
      <w:r>
        <w:rPr>
          <w:rStyle w:val="19"/>
          <w:rFonts w:hint="eastAsia" w:ascii="仿宋_GB2312" w:hAnsi="仿宋_GB2312" w:eastAsia="仿宋_GB2312" w:cs="仿宋_GB2312"/>
          <w:sz w:val="30"/>
          <w:szCs w:val="30"/>
          <w:lang w:val="zh-TW" w:eastAsia="zh-TW"/>
        </w:rPr>
        <w:t>在活动结束后三十日内，</w:t>
      </w:r>
      <w:r>
        <w:rPr>
          <w:rStyle w:val="19"/>
          <w:rFonts w:hint="eastAsia" w:ascii="仿宋_GB2312" w:hAnsi="仿宋_GB2312" w:eastAsia="仿宋_GB2312" w:cs="仿宋_GB2312"/>
          <w:sz w:val="30"/>
          <w:szCs w:val="30"/>
          <w:lang w:val="zh-TW"/>
        </w:rPr>
        <w:t>将活动总结等</w:t>
      </w:r>
      <w:r>
        <w:rPr>
          <w:rStyle w:val="19"/>
          <w:rFonts w:hint="eastAsia" w:ascii="仿宋_GB2312" w:hAnsi="仿宋_GB2312" w:eastAsia="仿宋_GB2312" w:cs="仿宋_GB2312"/>
          <w:sz w:val="30"/>
          <w:szCs w:val="30"/>
          <w:lang w:val="zh-TW" w:eastAsia="zh-TW"/>
        </w:rPr>
        <w:t>电子版材料反馈学校国际合作部</w:t>
      </w:r>
      <w:r>
        <w:rPr>
          <w:rStyle w:val="19"/>
          <w:rFonts w:hint="eastAsia" w:ascii="仿宋_GB2312" w:hAnsi="仿宋_GB2312" w:eastAsia="仿宋_GB2312" w:cs="仿宋_GB2312"/>
          <w:sz w:val="30"/>
          <w:szCs w:val="30"/>
          <w:lang w:val="zh-TW"/>
        </w:rPr>
        <w:t>留存</w:t>
      </w:r>
      <w:r>
        <w:rPr>
          <w:rStyle w:val="19"/>
          <w:rFonts w:hint="eastAsia" w:ascii="仿宋_GB2312" w:hAnsi="仿宋_GB2312" w:eastAsia="仿宋_GB2312" w:cs="仿宋_GB2312"/>
          <w:sz w:val="30"/>
          <w:szCs w:val="30"/>
          <w:lang w:val="zh-TW" w:eastAsia="zh-TW"/>
        </w:rPr>
        <w:t>。</w:t>
      </w:r>
    </w:p>
    <w:p>
      <w:pPr>
        <w:pStyle w:val="16"/>
        <w:spacing w:line="360" w:lineRule="auto"/>
        <w:rPr>
          <w:rFonts w:ascii="仿宋_GB2312" w:hAnsi="仿宋_GB2312" w:eastAsia="仿宋_GB2312" w:cs="仿宋_GB2312"/>
          <w:b/>
          <w:bCs/>
          <w:sz w:val="30"/>
          <w:szCs w:val="30"/>
        </w:rPr>
      </w:pPr>
    </w:p>
    <w:p>
      <w:pPr>
        <w:pStyle w:val="16"/>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rPr>
        <w:tab/>
      </w:r>
      <w:r>
        <w:rPr>
          <w:rFonts w:hint="eastAsia" w:ascii="仿宋_GB2312" w:hAnsi="仿宋_GB2312" w:eastAsia="仿宋_GB2312" w:cs="仿宋_GB2312"/>
          <w:b/>
          <w:bCs/>
          <w:sz w:val="30"/>
          <w:szCs w:val="30"/>
        </w:rPr>
        <w:t>其他有关事项</w:t>
      </w:r>
    </w:p>
    <w:p>
      <w:pPr>
        <w:pStyle w:val="16"/>
        <w:spacing w:line="360" w:lineRule="auto"/>
        <w:ind w:firstLine="602" w:firstLineChars="200"/>
        <w:jc w:val="left"/>
        <w:rPr>
          <w:rFonts w:ascii="仿宋_GB2312" w:hAnsi="仿宋" w:eastAsia="仿宋_GB2312" w:cs="仿宋_GB2312"/>
          <w:bCs/>
          <w:sz w:val="30"/>
          <w:szCs w:val="30"/>
        </w:rPr>
      </w:pPr>
      <w:r>
        <w:rPr>
          <w:rFonts w:hint="eastAsia" w:ascii="仿宋_GB2312" w:hAnsi="仿宋" w:eastAsia="仿宋_GB2312" w:cs="仿宋_GB2312"/>
          <w:b/>
          <w:bCs/>
          <w:sz w:val="30"/>
          <w:szCs w:val="30"/>
        </w:rPr>
        <w:t>第十</w:t>
      </w:r>
      <w:r>
        <w:rPr>
          <w:rFonts w:hint="eastAsia" w:ascii="仿宋_GB2312" w:hAnsi="仿宋" w:eastAsia="仿宋_GB2312" w:cs="微软雅黑"/>
          <w:b/>
          <w:bCs/>
          <w:sz w:val="30"/>
          <w:szCs w:val="30"/>
        </w:rPr>
        <w:t>二</w:t>
      </w:r>
      <w:r>
        <w:rPr>
          <w:rFonts w:hint="eastAsia" w:ascii="仿宋_GB2312" w:hAnsi="仿宋" w:eastAsia="仿宋_GB2312" w:cs="仿宋_GB2312"/>
          <w:b/>
          <w:bCs/>
          <w:sz w:val="30"/>
          <w:szCs w:val="30"/>
        </w:rPr>
        <w:t xml:space="preserve">条  </w:t>
      </w:r>
      <w:r>
        <w:rPr>
          <w:rFonts w:hint="eastAsia" w:ascii="仿宋_GB2312" w:hAnsi="仿宋" w:eastAsia="仿宋_GB2312" w:cs="仿宋_GB2312"/>
          <w:bCs/>
          <w:sz w:val="30"/>
          <w:szCs w:val="30"/>
        </w:rPr>
        <w:t>临时活动备案涉及与多个境外非政府组织合作的，项目执行单位或个人应在系统平台操作中逐一添加组织信息，并结合境外非政府组织各自成立证明、资金来源证明等文件要求分别准备相关材料，一并提交北京市公安局境外非政府组织管理办公室。</w:t>
      </w:r>
    </w:p>
    <w:p>
      <w:pPr>
        <w:pStyle w:val="16"/>
        <w:spacing w:line="360" w:lineRule="auto"/>
        <w:ind w:firstLine="600" w:firstLineChars="200"/>
        <w:jc w:val="left"/>
        <w:rPr>
          <w:rFonts w:ascii="仿宋_GB2312" w:hAnsi="仿宋" w:eastAsia="仿宋_GB2312" w:cs="宋体"/>
          <w:color w:val="444444"/>
          <w:sz w:val="30"/>
          <w:szCs w:val="30"/>
        </w:rPr>
      </w:pPr>
    </w:p>
    <w:p>
      <w:pPr>
        <w:pStyle w:val="16"/>
        <w:spacing w:line="360" w:lineRule="auto"/>
        <w:ind w:firstLine="602" w:firstLineChars="200"/>
        <w:jc w:val="left"/>
        <w:rPr>
          <w:rFonts w:ascii="仿宋_GB2312" w:hAnsi="仿宋" w:eastAsia="仿宋_GB2312" w:cs="宋体"/>
          <w:sz w:val="30"/>
          <w:szCs w:val="30"/>
        </w:rPr>
      </w:pPr>
      <w:r>
        <w:rPr>
          <w:rFonts w:hint="eastAsia" w:ascii="仿宋_GB2312" w:hAnsi="仿宋" w:eastAsia="仿宋_GB2312" w:cs="仿宋_GB2312"/>
          <w:b/>
          <w:bCs/>
          <w:sz w:val="30"/>
          <w:szCs w:val="30"/>
        </w:rPr>
        <w:t>第十</w:t>
      </w:r>
      <w:r>
        <w:rPr>
          <w:rFonts w:hint="eastAsia" w:ascii="仿宋_GB2312" w:hAnsi="仿宋" w:eastAsia="仿宋_GB2312" w:cs="微软雅黑"/>
          <w:b/>
          <w:bCs/>
          <w:sz w:val="30"/>
          <w:szCs w:val="30"/>
        </w:rPr>
        <w:t>三</w:t>
      </w:r>
      <w:r>
        <w:rPr>
          <w:rFonts w:hint="eastAsia" w:ascii="仿宋_GB2312" w:hAnsi="仿宋" w:eastAsia="仿宋_GB2312" w:cs="仿宋_GB2312"/>
          <w:b/>
          <w:bCs/>
          <w:sz w:val="30"/>
          <w:szCs w:val="30"/>
        </w:rPr>
        <w:t xml:space="preserve">条  </w:t>
      </w:r>
      <w:r>
        <w:rPr>
          <w:rFonts w:hint="eastAsia" w:ascii="仿宋_GB2312" w:hAnsi="仿宋" w:eastAsia="仿宋_GB2312" w:cs="仿宋_GB2312"/>
          <w:bCs/>
          <w:sz w:val="30"/>
          <w:szCs w:val="30"/>
        </w:rPr>
        <w:t>项目执行单位或个人</w:t>
      </w:r>
      <w:r>
        <w:rPr>
          <w:rFonts w:hint="eastAsia" w:ascii="仿宋_GB2312" w:hAnsi="仿宋" w:eastAsia="仿宋_GB2312" w:cs="宋体"/>
          <w:sz w:val="30"/>
          <w:szCs w:val="30"/>
        </w:rPr>
        <w:t>参与的境外非政府组织临时活动，如需按照国家教育管理部门规定单独履行公务人员出国访问、大型国际会议等外事审批报备流程的，应履行相应报批程序，所涉及临时活动备案材料参照该层级审批标准报备。</w:t>
      </w:r>
    </w:p>
    <w:p>
      <w:pPr>
        <w:pStyle w:val="16"/>
        <w:spacing w:line="360" w:lineRule="auto"/>
        <w:ind w:firstLine="600" w:firstLineChars="200"/>
        <w:jc w:val="left"/>
        <w:rPr>
          <w:rFonts w:ascii="仿宋_GB2312" w:hAnsi="仿宋" w:eastAsia="仿宋_GB2312" w:cs="宋体"/>
          <w:sz w:val="30"/>
          <w:szCs w:val="30"/>
        </w:rPr>
      </w:pPr>
    </w:p>
    <w:p>
      <w:pPr>
        <w:pStyle w:val="16"/>
        <w:spacing w:line="360" w:lineRule="auto"/>
        <w:ind w:firstLine="602" w:firstLineChars="200"/>
        <w:jc w:val="left"/>
        <w:rPr>
          <w:rFonts w:ascii="仿宋_GB2312" w:hAnsi="仿宋" w:eastAsia="仿宋_GB2312" w:cs="仿宋_GB2312"/>
          <w:sz w:val="30"/>
          <w:szCs w:val="30"/>
        </w:rPr>
      </w:pPr>
      <w:r>
        <w:rPr>
          <w:rFonts w:hint="eastAsia" w:ascii="仿宋_GB2312" w:hAnsi="仿宋" w:eastAsia="仿宋_GB2312" w:cs="仿宋_GB2312"/>
          <w:b/>
          <w:bCs/>
          <w:sz w:val="30"/>
          <w:szCs w:val="30"/>
        </w:rPr>
        <w:t xml:space="preserve">第十四条 </w:t>
      </w:r>
      <w:r>
        <w:rPr>
          <w:rFonts w:hint="eastAsia" w:ascii="仿宋_GB2312" w:eastAsia="仿宋_GB2312"/>
          <w:sz w:val="30"/>
          <w:szCs w:val="30"/>
        </w:rPr>
        <w:t> </w:t>
      </w:r>
      <w:r>
        <w:rPr>
          <w:rFonts w:hint="eastAsia" w:ascii="仿宋_GB2312" w:hAnsi="仿宋" w:eastAsia="仿宋_GB2312"/>
          <w:sz w:val="30"/>
          <w:szCs w:val="30"/>
        </w:rPr>
        <w:t>与</w:t>
      </w:r>
      <w:r>
        <w:rPr>
          <w:rFonts w:hint="eastAsia" w:ascii="仿宋_GB2312" w:hAnsi="仿宋" w:eastAsia="仿宋_GB2312" w:cs="仿宋_GB2312"/>
          <w:sz w:val="30"/>
          <w:szCs w:val="30"/>
        </w:rPr>
        <w:t>境外非政府组织开展活动的，</w:t>
      </w:r>
      <w:r>
        <w:rPr>
          <w:rStyle w:val="19"/>
          <w:rFonts w:hint="eastAsia" w:ascii="仿宋_GB2312" w:hAnsi="仿宋" w:eastAsia="仿宋_GB2312" w:cs="仿宋_GB2312"/>
          <w:sz w:val="30"/>
          <w:szCs w:val="30"/>
          <w:lang w:val="zh-TW" w:eastAsia="zh-TW"/>
        </w:rPr>
        <w:t>校内项目执行单位或个人</w:t>
      </w:r>
      <w:r>
        <w:rPr>
          <w:rFonts w:hint="eastAsia" w:ascii="仿宋_GB2312" w:hAnsi="仿宋" w:eastAsia="仿宋_GB2312" w:cs="仿宋_GB2312"/>
          <w:sz w:val="30"/>
          <w:szCs w:val="30"/>
        </w:rPr>
        <w:t>不得接受境外非政府组织对我方附加的违反中国法律法规的条件。</w:t>
      </w:r>
    </w:p>
    <w:p>
      <w:pPr>
        <w:pStyle w:val="16"/>
        <w:spacing w:line="360" w:lineRule="auto"/>
        <w:ind w:firstLine="600" w:firstLineChars="200"/>
        <w:jc w:val="left"/>
        <w:rPr>
          <w:rFonts w:ascii="仿宋_GB2312" w:hAnsi="仿宋" w:eastAsia="仿宋_GB2312" w:cs="仿宋_GB2312"/>
          <w:sz w:val="30"/>
          <w:szCs w:val="30"/>
        </w:rPr>
      </w:pPr>
    </w:p>
    <w:p>
      <w:pPr>
        <w:pStyle w:val="16"/>
        <w:spacing w:line="360" w:lineRule="auto"/>
        <w:ind w:firstLine="602" w:firstLineChars="200"/>
        <w:jc w:val="left"/>
        <w:rPr>
          <w:rFonts w:ascii="仿宋_GB2312" w:hAnsi="仿宋" w:eastAsia="仿宋_GB2312" w:cs="仿宋_GB2312"/>
          <w:sz w:val="30"/>
          <w:szCs w:val="30"/>
        </w:rPr>
      </w:pPr>
      <w:r>
        <w:rPr>
          <w:rFonts w:hint="eastAsia" w:ascii="仿宋_GB2312" w:hAnsi="仿宋" w:eastAsia="仿宋_GB2312" w:cs="仿宋_GB2312"/>
          <w:b/>
          <w:bCs/>
          <w:sz w:val="30"/>
          <w:szCs w:val="30"/>
        </w:rPr>
        <w:t>第十五条</w:t>
      </w:r>
      <w:r>
        <w:rPr>
          <w:rFonts w:hint="eastAsia" w:ascii="仿宋_GB2312" w:eastAsia="仿宋_GB2312"/>
          <w:sz w:val="30"/>
          <w:szCs w:val="30"/>
        </w:rPr>
        <w:t> </w:t>
      </w:r>
      <w:r>
        <w:rPr>
          <w:rFonts w:hint="eastAsia" w:ascii="仿宋_GB2312" w:hAnsi="仿宋" w:eastAsia="仿宋_GB2312" w:cs="仿宋_GB2312"/>
          <w:sz w:val="30"/>
          <w:szCs w:val="30"/>
        </w:rPr>
        <w:t xml:space="preserve"> </w:t>
      </w:r>
      <w:r>
        <w:rPr>
          <w:rStyle w:val="19"/>
          <w:rFonts w:hint="eastAsia" w:ascii="仿宋_GB2312" w:hAnsi="仿宋" w:eastAsia="仿宋_GB2312" w:cs="仿宋_GB2312"/>
          <w:sz w:val="30"/>
          <w:szCs w:val="30"/>
          <w:lang w:val="zh-TW" w:eastAsia="zh-TW"/>
        </w:rPr>
        <w:t>校内项目执行单位或个人与</w:t>
      </w:r>
      <w:r>
        <w:rPr>
          <w:rFonts w:hint="eastAsia" w:ascii="仿宋_GB2312" w:hAnsi="仿宋" w:eastAsia="仿宋_GB2312" w:cs="仿宋_GB2312"/>
          <w:sz w:val="30"/>
          <w:szCs w:val="30"/>
        </w:rPr>
        <w:t>境外非政府组织在中国境内开展活动的资金包括：</w:t>
      </w:r>
    </w:p>
    <w:p>
      <w:pPr>
        <w:pStyle w:val="16"/>
        <w:spacing w:line="360" w:lineRule="auto"/>
        <w:ind w:firstLine="600" w:firstLineChars="200"/>
        <w:jc w:val="left"/>
        <w:rPr>
          <w:rFonts w:ascii="仿宋_GB2312" w:hAnsi="仿宋" w:eastAsia="仿宋_GB2312" w:cs="仿宋_GB2312"/>
          <w:sz w:val="30"/>
          <w:szCs w:val="30"/>
        </w:rPr>
      </w:pPr>
      <w:r>
        <w:rPr>
          <w:rFonts w:hint="eastAsia" w:ascii="仿宋_GB2312" w:hAnsi="仿宋" w:eastAsia="仿宋_GB2312" w:cs="仿宋_GB2312"/>
          <w:sz w:val="30"/>
          <w:szCs w:val="30"/>
        </w:rPr>
        <w:t>（一）境外合法来源的资金；</w:t>
      </w:r>
    </w:p>
    <w:p>
      <w:pPr>
        <w:pStyle w:val="16"/>
        <w:spacing w:line="360" w:lineRule="auto"/>
        <w:ind w:firstLine="600" w:firstLineChars="200"/>
        <w:jc w:val="left"/>
        <w:rPr>
          <w:rFonts w:ascii="仿宋_GB2312" w:hAnsi="仿宋" w:eastAsia="仿宋_GB2312" w:cs="仿宋_GB2312"/>
          <w:sz w:val="30"/>
          <w:szCs w:val="30"/>
        </w:rPr>
      </w:pPr>
      <w:r>
        <w:rPr>
          <w:rFonts w:hint="eastAsia" w:ascii="仿宋_GB2312" w:hAnsi="仿宋" w:eastAsia="仿宋_GB2312" w:cs="仿宋_GB2312"/>
          <w:sz w:val="30"/>
          <w:szCs w:val="30"/>
        </w:rPr>
        <w:t>（二）中国境内的银行存款利息；</w:t>
      </w:r>
    </w:p>
    <w:p>
      <w:pPr>
        <w:pStyle w:val="16"/>
        <w:spacing w:line="360" w:lineRule="auto"/>
        <w:ind w:firstLine="600" w:firstLineChars="200"/>
        <w:jc w:val="left"/>
        <w:rPr>
          <w:rFonts w:ascii="仿宋_GB2312" w:hAnsi="仿宋" w:eastAsia="仿宋_GB2312" w:cs="仿宋_GB2312"/>
          <w:sz w:val="30"/>
          <w:szCs w:val="30"/>
        </w:rPr>
      </w:pPr>
      <w:r>
        <w:rPr>
          <w:rFonts w:hint="eastAsia" w:ascii="仿宋_GB2312" w:hAnsi="仿宋" w:eastAsia="仿宋_GB2312" w:cs="仿宋_GB2312"/>
          <w:sz w:val="30"/>
          <w:szCs w:val="30"/>
        </w:rPr>
        <w:t>（三）中国境内合法取得的其他资金。</w:t>
      </w:r>
    </w:p>
    <w:p>
      <w:pPr>
        <w:pStyle w:val="16"/>
        <w:spacing w:line="360" w:lineRule="auto"/>
        <w:ind w:firstLine="600" w:firstLineChars="200"/>
        <w:jc w:val="left"/>
        <w:rPr>
          <w:rFonts w:ascii="仿宋_GB2312" w:hAnsi="仿宋" w:eastAsia="仿宋_GB2312" w:cs="仿宋_GB2312"/>
          <w:sz w:val="30"/>
          <w:szCs w:val="30"/>
        </w:rPr>
      </w:pPr>
      <w:r>
        <w:rPr>
          <w:rStyle w:val="19"/>
          <w:rFonts w:hint="eastAsia" w:ascii="仿宋_GB2312" w:hAnsi="仿宋" w:eastAsia="仿宋_GB2312" w:cs="仿宋_GB2312"/>
          <w:sz w:val="30"/>
          <w:szCs w:val="30"/>
          <w:lang w:val="zh-TW" w:eastAsia="zh-TW"/>
        </w:rPr>
        <w:t>校内项目执行单位或个人与</w:t>
      </w:r>
      <w:r>
        <w:rPr>
          <w:rFonts w:hint="eastAsia" w:ascii="仿宋_GB2312" w:hAnsi="仿宋" w:eastAsia="仿宋_GB2312" w:cs="仿宋_GB2312"/>
          <w:sz w:val="30"/>
          <w:szCs w:val="30"/>
        </w:rPr>
        <w:t>境外非政府组织在中国境内开展活动，不得取得或者使用前款规定以外的资金。</w:t>
      </w:r>
    </w:p>
    <w:p>
      <w:pPr>
        <w:pStyle w:val="16"/>
        <w:spacing w:line="360" w:lineRule="auto"/>
        <w:ind w:firstLine="600" w:firstLineChars="200"/>
        <w:jc w:val="left"/>
        <w:rPr>
          <w:rFonts w:ascii="仿宋_GB2312" w:hAnsi="仿宋" w:eastAsia="仿宋_GB2312" w:cs="仿宋_GB2312"/>
          <w:sz w:val="30"/>
          <w:szCs w:val="30"/>
        </w:rPr>
      </w:pPr>
    </w:p>
    <w:p>
      <w:pPr>
        <w:pStyle w:val="16"/>
        <w:spacing w:line="360" w:lineRule="auto"/>
        <w:ind w:firstLine="602" w:firstLineChars="200"/>
        <w:jc w:val="left"/>
        <w:rPr>
          <w:rFonts w:ascii="仿宋_GB2312" w:hAnsi="仿宋" w:eastAsia="仿宋_GB2312" w:cs="仿宋_GB2312"/>
          <w:sz w:val="30"/>
          <w:szCs w:val="30"/>
        </w:rPr>
      </w:pPr>
      <w:r>
        <w:rPr>
          <w:rFonts w:hint="eastAsia" w:ascii="仿宋_GB2312" w:hAnsi="仿宋" w:eastAsia="仿宋_GB2312" w:cs="仿宋_GB2312"/>
          <w:b/>
          <w:bCs/>
          <w:sz w:val="30"/>
          <w:szCs w:val="30"/>
        </w:rPr>
        <w:t>第十六条</w:t>
      </w:r>
      <w:r>
        <w:rPr>
          <w:rFonts w:hint="eastAsia" w:ascii="仿宋_GB2312" w:hAnsi="仿宋" w:eastAsia="仿宋_GB2312" w:cs="仿宋_GB2312"/>
          <w:sz w:val="30"/>
          <w:szCs w:val="30"/>
        </w:rPr>
        <w:t xml:space="preserve"> </w:t>
      </w:r>
      <w:r>
        <w:rPr>
          <w:rFonts w:hint="eastAsia" w:ascii="仿宋_GB2312" w:eastAsia="仿宋_GB2312"/>
          <w:sz w:val="30"/>
          <w:szCs w:val="30"/>
        </w:rPr>
        <w:t> </w:t>
      </w:r>
      <w:r>
        <w:rPr>
          <w:rStyle w:val="19"/>
          <w:rFonts w:hint="eastAsia" w:ascii="仿宋_GB2312" w:hAnsi="仿宋" w:eastAsia="仿宋_GB2312" w:cs="仿宋_GB2312"/>
          <w:sz w:val="30"/>
          <w:szCs w:val="30"/>
          <w:lang w:val="zh-TW" w:eastAsia="zh-TW"/>
        </w:rPr>
        <w:t>校内项目执行单位或个人</w:t>
      </w:r>
      <w:r>
        <w:rPr>
          <w:rFonts w:hint="eastAsia" w:ascii="仿宋_GB2312" w:hAnsi="仿宋" w:eastAsia="仿宋_GB2312" w:cs="仿宋_GB2312"/>
          <w:sz w:val="30"/>
          <w:szCs w:val="30"/>
        </w:rPr>
        <w:t>与境外非政府组织开展临时活动的，应当使用境外非政府组织经备案的名称。</w:t>
      </w:r>
    </w:p>
    <w:p>
      <w:pPr>
        <w:pStyle w:val="16"/>
        <w:spacing w:line="360" w:lineRule="auto"/>
        <w:ind w:firstLine="600" w:firstLineChars="200"/>
        <w:jc w:val="left"/>
        <w:rPr>
          <w:rFonts w:ascii="仿宋_GB2312" w:hAnsi="仿宋" w:eastAsia="仿宋_GB2312" w:cs="仿宋_GB2312"/>
          <w:sz w:val="30"/>
          <w:szCs w:val="30"/>
        </w:rPr>
      </w:pPr>
    </w:p>
    <w:p>
      <w:pPr>
        <w:pStyle w:val="16"/>
        <w:spacing w:line="360" w:lineRule="auto"/>
        <w:ind w:firstLine="602" w:firstLineChars="200"/>
        <w:jc w:val="left"/>
        <w:rPr>
          <w:rFonts w:ascii="仿宋_GB2312" w:hAnsi="仿宋" w:eastAsia="仿宋_GB2312" w:cs="仿宋_GB2312"/>
          <w:sz w:val="30"/>
          <w:szCs w:val="30"/>
        </w:rPr>
      </w:pPr>
      <w:r>
        <w:rPr>
          <w:rFonts w:hint="eastAsia" w:ascii="仿宋_GB2312" w:hAnsi="仿宋" w:eastAsia="仿宋_GB2312" w:cs="仿宋_GB2312"/>
          <w:b/>
          <w:bCs/>
          <w:sz w:val="30"/>
          <w:szCs w:val="30"/>
        </w:rPr>
        <w:t>第十七条</w:t>
      </w:r>
      <w:r>
        <w:rPr>
          <w:rFonts w:hint="eastAsia" w:ascii="仿宋_GB2312" w:eastAsia="仿宋_GB2312"/>
          <w:sz w:val="30"/>
          <w:szCs w:val="30"/>
        </w:rPr>
        <w:t> </w:t>
      </w:r>
      <w:r>
        <w:rPr>
          <w:rFonts w:hint="eastAsia" w:ascii="仿宋_GB2312" w:hAnsi="仿宋" w:eastAsia="仿宋_GB2312" w:cs="仿宋_GB2312"/>
          <w:sz w:val="30"/>
          <w:szCs w:val="30"/>
        </w:rPr>
        <w:t xml:space="preserve"> </w:t>
      </w:r>
      <w:r>
        <w:rPr>
          <w:rStyle w:val="19"/>
          <w:rFonts w:hint="eastAsia" w:ascii="仿宋_GB2312" w:hAnsi="仿宋" w:eastAsia="仿宋_GB2312" w:cs="仿宋_GB2312"/>
          <w:sz w:val="30"/>
          <w:szCs w:val="30"/>
          <w:lang w:val="zh-TW" w:eastAsia="zh-TW"/>
        </w:rPr>
        <w:t>校内项目执行单位或个人</w:t>
      </w:r>
      <w:r>
        <w:rPr>
          <w:rFonts w:hint="eastAsia" w:ascii="仿宋_GB2312" w:hAnsi="仿宋" w:eastAsia="仿宋_GB2312" w:cs="仿宋_GB2312"/>
          <w:sz w:val="30"/>
          <w:szCs w:val="30"/>
        </w:rPr>
        <w:t>不得接受未登记代表机构、开展临时活动未经备案的境外非政府组织的委托、资助，代理或者变相代理境外非政府组织在中国境内开展活动。</w:t>
      </w:r>
    </w:p>
    <w:p>
      <w:pPr>
        <w:pStyle w:val="16"/>
        <w:spacing w:line="360" w:lineRule="auto"/>
        <w:ind w:firstLine="600" w:firstLineChars="200"/>
        <w:jc w:val="left"/>
        <w:rPr>
          <w:rFonts w:ascii="仿宋_GB2312" w:hAnsi="仿宋" w:eastAsia="仿宋_GB2312" w:cs="宋体"/>
          <w:sz w:val="30"/>
          <w:szCs w:val="30"/>
        </w:rPr>
      </w:pPr>
    </w:p>
    <w:p>
      <w:pPr>
        <w:pStyle w:val="16"/>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第五章</w:t>
      </w:r>
      <w:r>
        <w:rPr>
          <w:rFonts w:hint="eastAsia" w:ascii="仿宋_GB2312" w:hAnsi="仿宋" w:eastAsia="仿宋_GB2312" w:cs="仿宋_GB2312"/>
          <w:b/>
          <w:bCs/>
          <w:sz w:val="30"/>
          <w:szCs w:val="30"/>
        </w:rPr>
        <w:tab/>
      </w:r>
      <w:r>
        <w:rPr>
          <w:rFonts w:hint="eastAsia" w:ascii="仿宋_GB2312" w:hAnsi="仿宋" w:eastAsia="仿宋_GB2312" w:cs="仿宋_GB2312"/>
          <w:b/>
          <w:bCs/>
          <w:sz w:val="30"/>
          <w:szCs w:val="30"/>
        </w:rPr>
        <w:t>责任追究</w:t>
      </w:r>
    </w:p>
    <w:p>
      <w:pPr>
        <w:pStyle w:val="16"/>
        <w:spacing w:line="360" w:lineRule="auto"/>
        <w:ind w:firstLine="602" w:firstLineChars="200"/>
        <w:jc w:val="left"/>
        <w:rPr>
          <w:rFonts w:ascii="仿宋_GB2312" w:hAnsi="仿宋" w:eastAsia="仿宋_GB2312" w:cs="宋体"/>
          <w:color w:val="444444"/>
          <w:sz w:val="30"/>
          <w:szCs w:val="30"/>
        </w:rPr>
      </w:pPr>
      <w:r>
        <w:rPr>
          <w:rFonts w:hint="eastAsia" w:ascii="仿宋_GB2312" w:hAnsi="仿宋" w:eastAsia="仿宋_GB2312" w:cs="仿宋_GB2312"/>
          <w:b/>
          <w:bCs/>
          <w:sz w:val="30"/>
          <w:szCs w:val="30"/>
        </w:rPr>
        <w:t xml:space="preserve">第十八条  </w:t>
      </w:r>
      <w:r>
        <w:rPr>
          <w:rFonts w:hint="eastAsia" w:ascii="仿宋_GB2312" w:hAnsi="仿宋" w:eastAsia="仿宋_GB2312" w:cs="仿宋_GB2312"/>
          <w:bCs/>
          <w:sz w:val="30"/>
          <w:szCs w:val="30"/>
        </w:rPr>
        <w:t>项目执行单位或个人</w:t>
      </w:r>
      <w:r>
        <w:rPr>
          <w:rFonts w:hint="eastAsia" w:ascii="仿宋_GB2312" w:hAnsi="仿宋" w:eastAsia="仿宋_GB2312" w:cs="宋体"/>
          <w:sz w:val="30"/>
          <w:szCs w:val="30"/>
        </w:rPr>
        <w:t>有下列情形的，学校视情节轻重，给予通报批评并限期整改：</w:t>
      </w:r>
    </w:p>
    <w:p>
      <w:pPr>
        <w:spacing w:line="560" w:lineRule="atLeast"/>
        <w:ind w:firstLine="540"/>
        <w:rPr>
          <w:rFonts w:ascii="仿宋_GB2312" w:hAnsi="仿宋" w:eastAsia="仿宋_GB2312" w:cs="宋体"/>
          <w:color w:val="444444"/>
          <w:sz w:val="30"/>
          <w:szCs w:val="30"/>
          <w:lang w:eastAsia="zh-CN"/>
        </w:rPr>
      </w:pPr>
      <w:r>
        <w:rPr>
          <w:rFonts w:hint="eastAsia" w:ascii="仿宋_GB2312" w:hAnsi="仿宋" w:eastAsia="仿宋_GB2312" w:cs="宋体"/>
          <w:color w:val="000000"/>
          <w:sz w:val="30"/>
          <w:szCs w:val="30"/>
          <w:lang w:eastAsia="zh-CN"/>
        </w:rPr>
        <w:t>（一）</w:t>
      </w:r>
      <w:r>
        <w:rPr>
          <w:rFonts w:hint="eastAsia" w:ascii="仿宋_GB2312" w:hAnsi="仿宋" w:eastAsia="仿宋_GB2312" w:cs="仿宋_GB2312"/>
          <w:bCs/>
          <w:sz w:val="30"/>
          <w:szCs w:val="30"/>
          <w:lang w:eastAsia="zh-CN"/>
        </w:rPr>
        <w:t>项目执行单位或个人</w:t>
      </w:r>
      <w:r>
        <w:rPr>
          <w:rFonts w:hint="eastAsia" w:ascii="仿宋_GB2312" w:hAnsi="仿宋" w:eastAsia="仿宋_GB2312" w:cs="宋体"/>
          <w:color w:val="000000"/>
          <w:sz w:val="30"/>
          <w:szCs w:val="30"/>
          <w:lang w:eastAsia="zh-CN"/>
        </w:rPr>
        <w:t>违规或因</w:t>
      </w:r>
      <w:r>
        <w:rPr>
          <w:rFonts w:hint="eastAsia" w:ascii="仿宋_GB2312" w:hAnsi="仿宋" w:eastAsia="仿宋_GB2312" w:cs="仿宋_GB2312"/>
          <w:bCs/>
          <w:sz w:val="30"/>
          <w:szCs w:val="30"/>
          <w:lang w:eastAsia="zh-CN"/>
        </w:rPr>
        <w:t>项目执行单位或个人</w:t>
      </w:r>
      <w:r>
        <w:rPr>
          <w:rFonts w:hint="eastAsia" w:ascii="仿宋_GB2312" w:hAnsi="仿宋" w:eastAsia="仿宋_GB2312" w:cs="宋体"/>
          <w:color w:val="000000"/>
          <w:sz w:val="30"/>
          <w:szCs w:val="30"/>
          <w:lang w:eastAsia="zh-CN"/>
        </w:rPr>
        <w:t>原因使北京大学被追究法律责任的；</w:t>
      </w:r>
    </w:p>
    <w:p>
      <w:pPr>
        <w:spacing w:line="560" w:lineRule="atLeast"/>
        <w:ind w:firstLine="540"/>
        <w:rPr>
          <w:rFonts w:ascii="仿宋_GB2312" w:hAnsi="仿宋" w:eastAsia="仿宋_GB2312" w:cs="宋体"/>
          <w:color w:val="000000"/>
          <w:sz w:val="30"/>
          <w:szCs w:val="30"/>
          <w:lang w:eastAsia="zh-CN"/>
        </w:rPr>
      </w:pPr>
      <w:r>
        <w:rPr>
          <w:rFonts w:hint="eastAsia" w:ascii="仿宋_GB2312" w:hAnsi="仿宋" w:eastAsia="仿宋_GB2312" w:cs="宋体"/>
          <w:color w:val="000000"/>
          <w:sz w:val="30"/>
          <w:szCs w:val="30"/>
          <w:lang w:eastAsia="zh-CN"/>
        </w:rPr>
        <w:t>（二）违反本办法规定，未经申报、登记备案擅自开展相关活动的；</w:t>
      </w:r>
    </w:p>
    <w:p>
      <w:pPr>
        <w:spacing w:line="560" w:lineRule="atLeast"/>
        <w:ind w:firstLine="540"/>
        <w:rPr>
          <w:rFonts w:ascii="仿宋_GB2312" w:hAnsi="仿宋" w:eastAsia="仿宋_GB2312" w:cs="宋体"/>
          <w:color w:val="000000"/>
          <w:sz w:val="30"/>
          <w:szCs w:val="30"/>
          <w:lang w:eastAsia="zh-CN"/>
        </w:rPr>
      </w:pPr>
      <w:r>
        <w:rPr>
          <w:rFonts w:hint="eastAsia" w:ascii="仿宋_GB2312" w:hAnsi="仿宋" w:eastAsia="仿宋_GB2312" w:cs="宋体"/>
          <w:color w:val="000000"/>
          <w:sz w:val="30"/>
          <w:szCs w:val="30"/>
          <w:lang w:eastAsia="zh-CN"/>
        </w:rPr>
        <w:t>（三）以提供虚假材料等非法手段，取得代表机构登记证书或者进行临时活动备案的，或者有伪造、变造、买卖、出租、出借登记证书、印章行为的；</w:t>
      </w:r>
    </w:p>
    <w:p>
      <w:pPr>
        <w:spacing w:line="560" w:lineRule="atLeast"/>
        <w:ind w:firstLine="540"/>
        <w:rPr>
          <w:rFonts w:ascii="仿宋_GB2312" w:hAnsi="仿宋" w:eastAsia="仿宋_GB2312" w:cs="宋体"/>
          <w:color w:val="000000"/>
          <w:sz w:val="30"/>
          <w:szCs w:val="30"/>
          <w:lang w:eastAsia="zh-CN"/>
        </w:rPr>
      </w:pPr>
      <w:r>
        <w:rPr>
          <w:rFonts w:hint="eastAsia" w:ascii="仿宋_GB2312" w:hAnsi="仿宋" w:eastAsia="仿宋_GB2312" w:cs="宋体"/>
          <w:color w:val="000000"/>
          <w:sz w:val="30"/>
          <w:szCs w:val="30"/>
          <w:lang w:eastAsia="zh-CN"/>
        </w:rPr>
        <w:t>（四）明知境外非政府组织未登记代表机构、临时活动未备案，与其合作的，或者接受其委托、资助，代理或者变相代理其开展活动、进行项目活动资金收付的；</w:t>
      </w:r>
    </w:p>
    <w:p>
      <w:pPr>
        <w:spacing w:line="560" w:lineRule="atLeast"/>
        <w:ind w:firstLine="540"/>
        <w:rPr>
          <w:rFonts w:ascii="仿宋_GB2312" w:hAnsi="仿宋" w:eastAsia="仿宋_GB2312" w:cs="宋体"/>
          <w:color w:val="444444"/>
          <w:sz w:val="30"/>
          <w:szCs w:val="30"/>
          <w:lang w:eastAsia="zh-CN"/>
        </w:rPr>
      </w:pPr>
      <w:r>
        <w:rPr>
          <w:rFonts w:hint="eastAsia" w:ascii="仿宋_GB2312" w:hAnsi="仿宋" w:eastAsia="仿宋_GB2312" w:cs="宋体"/>
          <w:color w:val="000000"/>
          <w:sz w:val="30"/>
          <w:szCs w:val="30"/>
          <w:lang w:eastAsia="zh-CN"/>
        </w:rPr>
        <w:t>（五）其他违反本管理办法规定的情况。</w:t>
      </w:r>
    </w:p>
    <w:p>
      <w:pPr>
        <w:pStyle w:val="16"/>
        <w:spacing w:line="360" w:lineRule="auto"/>
        <w:ind w:firstLine="600" w:firstLineChars="200"/>
        <w:jc w:val="left"/>
        <w:rPr>
          <w:rFonts w:ascii="仿宋_GB2312" w:hAnsi="仿宋" w:eastAsia="仿宋_GB2312" w:cs="仿宋_GB2312"/>
          <w:b/>
          <w:bCs/>
          <w:sz w:val="30"/>
          <w:szCs w:val="30"/>
        </w:rPr>
      </w:pPr>
      <w:r>
        <w:rPr>
          <w:rFonts w:hint="eastAsia" w:ascii="仿宋_GB2312" w:hAnsi="仿宋" w:eastAsia="仿宋_GB2312"/>
          <w:sz w:val="30"/>
          <w:szCs w:val="30"/>
        </w:rPr>
        <w:t>存在上述违规情形的，依照国家及学校教职工违规违纪相关规定对主责单位责任人和其他相关责任人员进行处理。因违规行为使学校遭受利益损失的，项目执行单位或个人应当承担相应损失。</w:t>
      </w:r>
    </w:p>
    <w:p>
      <w:pPr>
        <w:pStyle w:val="16"/>
        <w:spacing w:line="360" w:lineRule="auto"/>
        <w:jc w:val="center"/>
        <w:rPr>
          <w:rFonts w:ascii="仿宋_GB2312" w:hAnsi="仿宋" w:eastAsia="仿宋_GB2312" w:cs="仿宋_GB2312"/>
          <w:b/>
          <w:bCs/>
          <w:sz w:val="30"/>
          <w:szCs w:val="30"/>
        </w:rPr>
      </w:pPr>
    </w:p>
    <w:p>
      <w:pPr>
        <w:pStyle w:val="16"/>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      附则</w:t>
      </w:r>
    </w:p>
    <w:p>
      <w:pPr>
        <w:widowControl w:val="0"/>
        <w:spacing w:line="360" w:lineRule="auto"/>
        <w:ind w:firstLine="602"/>
        <w:jc w:val="both"/>
        <w:rPr>
          <w:rFonts w:ascii="仿宋_GB2312" w:hAnsi="仿宋_GB2312" w:eastAsia="仿宋_GB2312" w:cs="仿宋_GB2312"/>
          <w:color w:val="0D0D0D" w:themeColor="text1" w:themeTint="F2"/>
          <w:kern w:val="2"/>
          <w:sz w:val="30"/>
          <w:szCs w:val="30"/>
          <w:u w:color="FF0000"/>
          <w:lang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kern w:val="2"/>
          <w:sz w:val="30"/>
          <w:szCs w:val="30"/>
          <w:u w:color="000000"/>
          <w:lang w:val="zh-TW" w:eastAsia="zh-TW"/>
          <w14:textFill>
            <w14:solidFill>
              <w14:schemeClr w14:val="tx1">
                <w14:lumMod w14:val="95000"/>
                <w14:lumOff w14:val="5000"/>
              </w14:schemeClr>
            </w14:solidFill>
          </w14:textFill>
        </w:rPr>
        <w:t>第十</w:t>
      </w:r>
      <w:r>
        <w:rPr>
          <w:rFonts w:hint="eastAsia" w:ascii="仿宋_GB2312" w:hAnsi="仿宋_GB2312" w:eastAsia="仿宋_GB2312" w:cs="仿宋_GB2312"/>
          <w:b/>
          <w:bCs/>
          <w:color w:val="0D0D0D" w:themeColor="text1" w:themeTint="F2"/>
          <w:kern w:val="2"/>
          <w:sz w:val="30"/>
          <w:szCs w:val="30"/>
          <w:u w:color="000000"/>
          <w:lang w:eastAsia="zh-CN"/>
          <w14:textFill>
            <w14:solidFill>
              <w14:schemeClr w14:val="tx1">
                <w14:lumMod w14:val="95000"/>
                <w14:lumOff w14:val="5000"/>
              </w14:schemeClr>
            </w14:solidFill>
          </w14:textFill>
        </w:rPr>
        <w:t>九</w:t>
      </w:r>
      <w:r>
        <w:rPr>
          <w:rFonts w:hint="eastAsia" w:ascii="仿宋_GB2312" w:hAnsi="仿宋_GB2312" w:eastAsia="仿宋_GB2312" w:cs="仿宋_GB2312"/>
          <w:b/>
          <w:bCs/>
          <w:color w:val="0D0D0D" w:themeColor="text1" w:themeTint="F2"/>
          <w:kern w:val="2"/>
          <w:sz w:val="30"/>
          <w:szCs w:val="30"/>
          <w:u w:color="000000"/>
          <w:lang w:val="zh-TW" w:eastAsia="zh-TW"/>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kern w:val="2"/>
          <w:sz w:val="30"/>
          <w:szCs w:val="30"/>
          <w:u w:color="FF0000"/>
          <w:lang w:eastAsia="zh-CN"/>
          <w14:textFill>
            <w14:solidFill>
              <w14:schemeClr w14:val="tx1">
                <w14:lumMod w14:val="95000"/>
                <w14:lumOff w14:val="5000"/>
              </w14:schemeClr>
            </w14:solidFill>
          </w14:textFill>
        </w:rPr>
        <w:t xml:space="preserve"> 医学部可参照本办法制定相应管理办法。</w:t>
      </w:r>
    </w:p>
    <w:p>
      <w:pPr>
        <w:widowControl w:val="0"/>
        <w:spacing w:line="360" w:lineRule="auto"/>
        <w:ind w:firstLine="602"/>
        <w:jc w:val="both"/>
        <w:rPr>
          <w:rFonts w:ascii="仿宋_GB2312" w:hAnsi="仿宋_GB2312" w:eastAsia="仿宋_GB2312" w:cs="仿宋_GB2312"/>
          <w:color w:val="0D0D0D" w:themeColor="text1" w:themeTint="F2"/>
          <w:kern w:val="2"/>
          <w:sz w:val="30"/>
          <w:szCs w:val="30"/>
          <w:u w:color="FF0000"/>
          <w:lang w:eastAsia="zh-CN"/>
          <w14:textFill>
            <w14:solidFill>
              <w14:schemeClr w14:val="tx1">
                <w14:lumMod w14:val="95000"/>
                <w14:lumOff w14:val="5000"/>
              </w14:schemeClr>
            </w14:solidFill>
          </w14:textFill>
        </w:rPr>
      </w:pPr>
    </w:p>
    <w:p>
      <w:pPr>
        <w:widowControl w:val="0"/>
        <w:spacing w:line="360" w:lineRule="auto"/>
        <w:ind w:firstLine="602"/>
        <w:jc w:val="both"/>
        <w:rPr>
          <w:rFonts w:ascii="仿宋_GB2312" w:hAnsi="仿宋_GB2312" w:eastAsia="仿宋_GB2312" w:cs="仿宋_GB2312"/>
          <w:color w:val="000000"/>
          <w:kern w:val="2"/>
          <w:sz w:val="30"/>
          <w:szCs w:val="30"/>
          <w:u w:color="000000"/>
          <w:lang w:val="zh-TW" w:eastAsia="zh-CN"/>
        </w:rPr>
      </w:pPr>
      <w:r>
        <w:rPr>
          <w:rFonts w:hint="eastAsia" w:ascii="仿宋_GB2312" w:hAnsi="仿宋_GB2312" w:eastAsia="仿宋_GB2312" w:cs="仿宋_GB2312"/>
          <w:b/>
          <w:color w:val="000000"/>
          <w:kern w:val="2"/>
          <w:sz w:val="30"/>
          <w:szCs w:val="30"/>
          <w:u w:color="000000"/>
          <w:lang w:eastAsia="zh-CN"/>
        </w:rPr>
        <w:t>第二十条</w:t>
      </w:r>
      <w:r>
        <w:rPr>
          <w:rFonts w:hint="eastAsia" w:ascii="仿宋_GB2312" w:hAnsi="仿宋_GB2312" w:eastAsia="仿宋_GB2312" w:cs="仿宋_GB2312"/>
          <w:color w:val="000000"/>
          <w:kern w:val="2"/>
          <w:sz w:val="30"/>
          <w:szCs w:val="30"/>
          <w:u w:color="000000"/>
          <w:lang w:eastAsia="zh-CN"/>
        </w:rPr>
        <w:t xml:space="preserve"> </w:t>
      </w:r>
      <w:r>
        <w:rPr>
          <w:rFonts w:hint="eastAsia" w:ascii="仿宋_GB2312" w:hAnsi="仿宋_GB2312" w:eastAsia="仿宋_GB2312" w:cs="仿宋_GB2312"/>
          <w:color w:val="000000"/>
          <w:kern w:val="2"/>
          <w:sz w:val="30"/>
          <w:szCs w:val="30"/>
          <w:u w:color="000000"/>
          <w:lang w:val="zh-TW" w:eastAsia="zh-CN"/>
        </w:rPr>
        <w:t>本办法由北京大学国际合作部或港澳台办公室负责解释。</w:t>
      </w:r>
    </w:p>
    <w:p>
      <w:pPr>
        <w:widowControl w:val="0"/>
        <w:spacing w:line="360" w:lineRule="auto"/>
        <w:ind w:firstLine="602"/>
        <w:jc w:val="both"/>
        <w:rPr>
          <w:rFonts w:ascii="仿宋_GB2312" w:hAnsi="仿宋_GB2312" w:eastAsia="仿宋_GB2312" w:cs="仿宋_GB2312"/>
          <w:color w:val="FF0000"/>
          <w:kern w:val="2"/>
          <w:sz w:val="30"/>
          <w:szCs w:val="30"/>
          <w:u w:color="FF0000"/>
          <w:lang w:eastAsia="zh-CN"/>
        </w:rPr>
      </w:pPr>
    </w:p>
    <w:p>
      <w:pPr>
        <w:widowControl w:val="0"/>
        <w:spacing w:line="360" w:lineRule="auto"/>
        <w:ind w:firstLine="602"/>
        <w:jc w:val="both"/>
        <w:rPr>
          <w:rFonts w:ascii="仿宋_GB2312" w:hAnsi="仿宋_GB2312" w:eastAsia="仿宋_GB2312" w:cs="仿宋_GB2312"/>
          <w:color w:val="000000"/>
          <w:kern w:val="2"/>
          <w:sz w:val="30"/>
          <w:szCs w:val="30"/>
          <w:u w:color="000000"/>
          <w:lang w:val="zh-TW" w:eastAsia="zh-CN"/>
        </w:rPr>
      </w:pPr>
      <w:r>
        <w:rPr>
          <w:rFonts w:hint="eastAsia" w:ascii="仿宋_GB2312" w:hAnsi="仿宋_GB2312" w:eastAsia="仿宋_GB2312" w:cs="仿宋_GB2312"/>
          <w:b/>
          <w:color w:val="000000"/>
          <w:kern w:val="2"/>
          <w:sz w:val="30"/>
          <w:szCs w:val="30"/>
          <w:u w:color="000000"/>
          <w:lang w:val="zh-TW" w:eastAsia="zh-CN"/>
        </w:rPr>
        <w:t>第二十一条</w:t>
      </w:r>
      <w:r>
        <w:rPr>
          <w:rFonts w:hint="eastAsia" w:ascii="仿宋_GB2312" w:hAnsi="仿宋_GB2312" w:eastAsia="仿宋_GB2312" w:cs="仿宋_GB2312"/>
          <w:color w:val="000000"/>
          <w:kern w:val="2"/>
          <w:sz w:val="30"/>
          <w:szCs w:val="30"/>
          <w:u w:color="000000"/>
          <w:lang w:val="zh-TW" w:eastAsia="zh-CN"/>
        </w:rPr>
        <w:t xml:space="preserve"> 本办法经2020年11月4日第1006次校长办公会议审议通过，自公布之日起施行。</w:t>
      </w:r>
    </w:p>
    <w:p>
      <w:pPr>
        <w:rPr>
          <w:rFonts w:ascii="仿宋_GB2312" w:hAnsi="仿宋_GB2312" w:eastAsia="仿宋_GB2312" w:cs="仿宋_GB2312"/>
          <w:color w:val="000000"/>
          <w:kern w:val="2"/>
          <w:sz w:val="30"/>
          <w:szCs w:val="30"/>
          <w:u w:color="000000"/>
          <w:lang w:val="zh-TW" w:eastAsia="zh-CN"/>
        </w:rPr>
      </w:pPr>
      <w:r>
        <w:rPr>
          <w:rFonts w:hint="eastAsia" w:ascii="仿宋_GB2312" w:hAnsi="仿宋_GB2312" w:eastAsia="仿宋_GB2312" w:cs="仿宋_GB2312"/>
          <w:color w:val="000000"/>
          <w:kern w:val="2"/>
          <w:sz w:val="30"/>
          <w:szCs w:val="30"/>
          <w:u w:color="000000"/>
          <w:lang w:val="zh-TW" w:eastAsia="zh-CN"/>
        </w:rPr>
        <w:br w:type="page"/>
      </w:r>
    </w:p>
    <w:p>
      <w:pPr>
        <w:rPr>
          <w:rFonts w:eastAsia="PMingLiU"/>
          <w:lang w:val="zh-TW" w:eastAsia="zh-TW"/>
        </w:rPr>
      </w:pPr>
    </w:p>
    <w:p>
      <w:pPr>
        <w:adjustRightInd w:val="0"/>
        <w:snapToGrid w:val="0"/>
        <w:spacing w:line="360" w:lineRule="auto"/>
        <w:rPr>
          <w:rFonts w:ascii="黑体" w:hAnsi="黑体" w:eastAsia="黑体"/>
          <w:sz w:val="28"/>
          <w:szCs w:val="32"/>
          <w:lang w:eastAsia="zh-CN"/>
        </w:rPr>
      </w:pPr>
      <w:r>
        <w:rPr>
          <w:rFonts w:hint="eastAsia" w:ascii="黑体" w:hAnsi="黑体" w:eastAsia="黑体"/>
          <w:sz w:val="28"/>
          <w:szCs w:val="32"/>
          <w:lang w:eastAsia="zh-CN"/>
        </w:rPr>
        <w:t>附件1</w:t>
      </w:r>
    </w:p>
    <w:p>
      <w:pPr>
        <w:adjustRightInd w:val="0"/>
        <w:snapToGrid w:val="0"/>
        <w:spacing w:line="360" w:lineRule="auto"/>
        <w:jc w:val="center"/>
        <w:rPr>
          <w:rFonts w:ascii="方正小标宋简体" w:hAnsi="黑体" w:eastAsia="方正小标宋简体"/>
          <w:b/>
          <w:sz w:val="36"/>
          <w:szCs w:val="36"/>
          <w:lang w:eastAsia="zh-CN"/>
        </w:rPr>
      </w:pPr>
      <w:r>
        <w:rPr>
          <w:rFonts w:hint="eastAsia" w:ascii="方正小标宋简体" w:hAnsi="黑体" w:eastAsia="方正小标宋简体"/>
          <w:b/>
          <w:sz w:val="36"/>
          <w:szCs w:val="36"/>
          <w:lang w:eastAsia="zh-CN"/>
        </w:rPr>
        <w:t>临时活动备案所应提交材料清单</w:t>
      </w:r>
    </w:p>
    <w:p>
      <w:pPr>
        <w:adjustRightInd w:val="0"/>
        <w:snapToGrid w:val="0"/>
        <w:spacing w:line="360" w:lineRule="auto"/>
        <w:rPr>
          <w:rFonts w:ascii="仿宋_GB2312" w:hAnsi="黑体" w:eastAsia="仿宋_GB2312"/>
          <w:b/>
          <w:sz w:val="32"/>
          <w:szCs w:val="32"/>
          <w:lang w:eastAsia="zh-CN"/>
        </w:rPr>
      </w:pPr>
    </w:p>
    <w:p>
      <w:pPr>
        <w:pStyle w:val="17"/>
        <w:numPr>
          <w:ilvl w:val="0"/>
          <w:numId w:val="4"/>
        </w:numPr>
        <w:adjustRightInd w:val="0"/>
        <w:snapToGrid w:val="0"/>
        <w:spacing w:line="360" w:lineRule="auto"/>
        <w:ind w:left="0" w:firstLine="0"/>
        <w:rPr>
          <w:rFonts w:ascii="仿宋_GB2312" w:eastAsia="仿宋_GB2312" w:hAnsiTheme="minorEastAsia"/>
          <w:b/>
          <w:sz w:val="30"/>
          <w:szCs w:val="30"/>
        </w:rPr>
      </w:pPr>
      <w:r>
        <w:rPr>
          <w:rFonts w:hint="eastAsia" w:ascii="仿宋_GB2312" w:eastAsia="仿宋_GB2312" w:hAnsiTheme="minorEastAsia"/>
          <w:b/>
          <w:sz w:val="30"/>
          <w:szCs w:val="30"/>
        </w:rPr>
        <w:t>《境外非政府组织临时活动备案表》</w:t>
      </w:r>
      <w:r>
        <w:rPr>
          <w:rFonts w:hint="eastAsia" w:ascii="仿宋_GB2312" w:eastAsia="仿宋_GB2312" w:hAnsiTheme="minorEastAsia"/>
          <w:sz w:val="30"/>
          <w:szCs w:val="30"/>
        </w:rPr>
        <w:t>（见附表一）。</w:t>
      </w:r>
    </w:p>
    <w:p>
      <w:pPr>
        <w:pStyle w:val="17"/>
        <w:adjustRightInd w:val="0"/>
        <w:snapToGrid w:val="0"/>
        <w:spacing w:line="360" w:lineRule="auto"/>
        <w:ind w:firstLine="0"/>
        <w:rPr>
          <w:rFonts w:ascii="仿宋_GB2312" w:eastAsia="仿宋_GB2312" w:hAnsiTheme="minorEastAsia"/>
          <w:b/>
          <w:sz w:val="30"/>
          <w:szCs w:val="30"/>
        </w:rPr>
      </w:pPr>
    </w:p>
    <w:p>
      <w:pPr>
        <w:pStyle w:val="17"/>
        <w:numPr>
          <w:ilvl w:val="0"/>
          <w:numId w:val="4"/>
        </w:numPr>
        <w:adjustRightInd w:val="0"/>
        <w:snapToGrid w:val="0"/>
        <w:spacing w:line="360" w:lineRule="auto"/>
        <w:ind w:left="0" w:firstLine="0"/>
        <w:rPr>
          <w:rFonts w:ascii="仿宋_GB2312" w:eastAsia="仿宋_GB2312" w:hAnsiTheme="minorEastAsia"/>
          <w:b/>
          <w:sz w:val="30"/>
          <w:szCs w:val="30"/>
        </w:rPr>
      </w:pPr>
      <w:r>
        <w:rPr>
          <w:rFonts w:hint="eastAsia" w:ascii="仿宋_GB2312" w:eastAsia="仿宋_GB2312" w:hAnsiTheme="minorEastAsia"/>
          <w:b/>
          <w:sz w:val="30"/>
          <w:szCs w:val="30"/>
        </w:rPr>
        <w:t>境外非政府组织合法成立的证明文件、材料。</w:t>
      </w:r>
    </w:p>
    <w:p>
      <w:pPr>
        <w:pStyle w:val="17"/>
        <w:adjustRightInd w:val="0"/>
        <w:snapToGrid w:val="0"/>
        <w:spacing w:line="360" w:lineRule="auto"/>
        <w:ind w:firstLine="0"/>
        <w:rPr>
          <w:rFonts w:ascii="仿宋_GB2312" w:eastAsia="仿宋_GB2312" w:hAnsiTheme="minorEastAsia"/>
          <w:b/>
          <w:sz w:val="30"/>
          <w:szCs w:val="30"/>
        </w:rPr>
      </w:pPr>
      <w:r>
        <w:rPr>
          <w:rFonts w:ascii="仿宋_GB2312" w:eastAsia="仿宋_GB2312" w:hAnsiTheme="minorEastAsia"/>
          <w:sz w:val="30"/>
          <w:szCs w:val="30"/>
        </w:rPr>
        <w:t xml:space="preserve">    </w:t>
      </w:r>
      <w:r>
        <w:rPr>
          <w:rFonts w:hint="eastAsia" w:ascii="仿宋_GB2312" w:eastAsia="仿宋_GB2312" w:hAnsiTheme="minorEastAsia"/>
          <w:sz w:val="30"/>
          <w:szCs w:val="30"/>
        </w:rPr>
        <w:t>境外合法成立的证明文件、材料是指境外官方相关职能机构颁发给境外非政府组织合法登记注册的证明文件及境外非政府组织非盈利性证明文件。</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由境外非政府组织提供，应为组织合法成立的资质文件，如组织是以公司形式成立的非政府组织，需同时提供当地税务部门出具的免税证明。</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香港地区组织的证明材料应经内地认可的公证人公证；澳门地区组织的证明材料应经澳门特别行政区政府公证部门或内地认可的公证人公证；台湾地区组织的证明材料应经当地公证人公证。</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国外组织的证明材料应经其本国公证机构或者公证人公证（外国本国法律有特殊规定的除外）和有关机构认证，并经中国驻该国使（领）馆认证。</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提供的公证、认证文件应为原件。</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如为外文，需提供翻译件并连同原件一起经中国驻该国使（领）馆认证。</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如为中文繁体，需提供中文简体翻译件（可简翻并加盖校内项目执行单位所属学校二级单位公章），暂不需公证。</w:t>
      </w:r>
    </w:p>
    <w:p>
      <w:pPr>
        <w:pStyle w:val="17"/>
        <w:numPr>
          <w:ilvl w:val="0"/>
          <w:numId w:val="5"/>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如果临时活动时间紧急，在与北京市公安局境外非政府组织办公室沟通之后，可事后补此证明材料。</w:t>
      </w:r>
    </w:p>
    <w:p>
      <w:pPr>
        <w:pStyle w:val="17"/>
        <w:adjustRightInd w:val="0"/>
        <w:snapToGrid w:val="0"/>
        <w:spacing w:line="360" w:lineRule="auto"/>
        <w:ind w:left="426" w:firstLine="0"/>
        <w:rPr>
          <w:rFonts w:ascii="仿宋_GB2312" w:eastAsia="仿宋_GB2312" w:hAnsiTheme="minorEastAsia"/>
          <w:sz w:val="30"/>
          <w:szCs w:val="30"/>
        </w:rPr>
      </w:pPr>
    </w:p>
    <w:p>
      <w:pPr>
        <w:adjustRightInd w:val="0"/>
        <w:snapToGrid w:val="0"/>
        <w:spacing w:line="360" w:lineRule="auto"/>
        <w:rPr>
          <w:rFonts w:ascii="仿宋_GB2312" w:eastAsia="仿宋_GB2312" w:hAnsiTheme="minorEastAsia"/>
          <w:b/>
          <w:sz w:val="30"/>
          <w:szCs w:val="30"/>
          <w:lang w:eastAsia="zh-CN"/>
        </w:rPr>
      </w:pPr>
      <w:r>
        <w:rPr>
          <w:rFonts w:ascii="仿宋_GB2312" w:eastAsia="仿宋_GB2312" w:hAnsiTheme="minorEastAsia"/>
          <w:b/>
          <w:sz w:val="30"/>
          <w:szCs w:val="30"/>
          <w:lang w:eastAsia="zh-CN"/>
        </w:rPr>
        <w:t>3．</w:t>
      </w:r>
      <w:r>
        <w:rPr>
          <w:rFonts w:hint="eastAsia" w:ascii="仿宋_GB2312" w:eastAsia="仿宋_GB2312" w:hAnsiTheme="minorEastAsia"/>
          <w:b/>
          <w:sz w:val="30"/>
          <w:szCs w:val="30"/>
          <w:lang w:eastAsia="zh-CN"/>
        </w:rPr>
        <w:t>境外非政府组织与校内项目执行单位合作的书面协议</w:t>
      </w:r>
    </w:p>
    <w:p>
      <w:pPr>
        <w:pStyle w:val="17"/>
        <w:numPr>
          <w:ilvl w:val="0"/>
          <w:numId w:val="6"/>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书面协议是指境外非政府组织与中方合作单位即高校就开展临时活动所签订的协议性文件。</w:t>
      </w:r>
    </w:p>
    <w:p>
      <w:pPr>
        <w:pStyle w:val="17"/>
        <w:numPr>
          <w:ilvl w:val="0"/>
          <w:numId w:val="6"/>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书面协议内容应包括：临时活动的名称、活动领域、活动地域、活动时间、活动资金、活动内容和形式等。</w:t>
      </w:r>
    </w:p>
    <w:p>
      <w:pPr>
        <w:pStyle w:val="17"/>
        <w:numPr>
          <w:ilvl w:val="0"/>
          <w:numId w:val="6"/>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书面协议应由双方共同签字或盖章，并将原件提交临时活动备案。</w:t>
      </w:r>
    </w:p>
    <w:p>
      <w:pPr>
        <w:pStyle w:val="17"/>
        <w:numPr>
          <w:ilvl w:val="0"/>
          <w:numId w:val="6"/>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未经审批的合作协议需按照《北京大学合同管理办法》进行审批。</w:t>
      </w:r>
    </w:p>
    <w:p>
      <w:pPr>
        <w:pStyle w:val="17"/>
        <w:numPr>
          <w:ilvl w:val="0"/>
          <w:numId w:val="6"/>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如为外文协议，需一并提供专业机构出具的中文翻译件，捐赠协议及翻译件暂不需公证。</w:t>
      </w:r>
    </w:p>
    <w:p>
      <w:pPr>
        <w:pStyle w:val="17"/>
        <w:adjustRightInd w:val="0"/>
        <w:snapToGrid w:val="0"/>
        <w:spacing w:line="360" w:lineRule="auto"/>
        <w:ind w:left="426" w:firstLine="0"/>
        <w:rPr>
          <w:rFonts w:ascii="仿宋_GB2312" w:eastAsia="仿宋_GB2312" w:hAnsiTheme="minorEastAsia"/>
          <w:sz w:val="30"/>
          <w:szCs w:val="30"/>
        </w:rPr>
      </w:pPr>
    </w:p>
    <w:p>
      <w:pPr>
        <w:adjustRightInd w:val="0"/>
        <w:snapToGrid w:val="0"/>
        <w:spacing w:line="360" w:lineRule="auto"/>
        <w:ind w:left="425" w:hanging="425" w:hangingChars="141"/>
        <w:rPr>
          <w:rFonts w:ascii="仿宋_GB2312" w:eastAsia="仿宋_GB2312" w:hAnsiTheme="minorEastAsia"/>
          <w:b/>
          <w:sz w:val="30"/>
          <w:szCs w:val="30"/>
          <w:lang w:eastAsia="zh-CN"/>
        </w:rPr>
      </w:pPr>
      <w:r>
        <w:rPr>
          <w:rFonts w:ascii="仿宋_GB2312" w:eastAsia="仿宋_GB2312" w:hAnsiTheme="minorEastAsia"/>
          <w:b/>
          <w:sz w:val="30"/>
          <w:szCs w:val="30"/>
          <w:lang w:eastAsia="zh-CN"/>
        </w:rPr>
        <w:t>4．</w:t>
      </w:r>
      <w:r>
        <w:rPr>
          <w:rFonts w:hint="eastAsia" w:ascii="仿宋_GB2312" w:eastAsia="仿宋_GB2312" w:hAnsiTheme="minorEastAsia"/>
          <w:b/>
          <w:sz w:val="30"/>
          <w:szCs w:val="30"/>
          <w:lang w:eastAsia="zh-CN"/>
        </w:rPr>
        <w:t>临时活动项目经费、资金来源证明材料及中方合作单位的银行账户。</w:t>
      </w:r>
    </w:p>
    <w:p>
      <w:pPr>
        <w:pStyle w:val="17"/>
        <w:numPr>
          <w:ilvl w:val="0"/>
          <w:numId w:val="7"/>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项目经费、资金来源证明材料是指对临时活动的资金来源进行说明的材料，由出资方出具书面证明。</w:t>
      </w:r>
    </w:p>
    <w:p>
      <w:pPr>
        <w:pStyle w:val="17"/>
        <w:numPr>
          <w:ilvl w:val="0"/>
          <w:numId w:val="7"/>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如境外非政府组织对临时活动全额出资，则由境外非政府组织提供证明材料；如学校对临时活动全额出资，则由校财务部或教育基金会提供证明材料；如双方对临时活动出资，则由双方分别提供出资证明材料。</w:t>
      </w:r>
    </w:p>
    <w:p>
      <w:pPr>
        <w:pStyle w:val="17"/>
        <w:numPr>
          <w:ilvl w:val="0"/>
          <w:numId w:val="7"/>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经费、资金来源证明材料需由出资方签字或盖章。</w:t>
      </w:r>
    </w:p>
    <w:p>
      <w:pPr>
        <w:pStyle w:val="17"/>
        <w:numPr>
          <w:ilvl w:val="0"/>
          <w:numId w:val="7"/>
        </w:numPr>
        <w:adjustRightInd w:val="0"/>
        <w:snapToGrid w:val="0"/>
        <w:spacing w:line="360" w:lineRule="auto"/>
        <w:ind w:left="426" w:firstLine="0"/>
        <w:rPr>
          <w:rFonts w:ascii="仿宋_GB2312" w:eastAsia="仿宋_GB2312" w:hAnsiTheme="minorEastAsia"/>
          <w:sz w:val="30"/>
          <w:szCs w:val="30"/>
        </w:rPr>
      </w:pPr>
      <w:r>
        <w:rPr>
          <w:rFonts w:hint="eastAsia" w:ascii="仿宋_GB2312" w:eastAsia="仿宋_GB2312" w:hAnsiTheme="minorEastAsia"/>
          <w:sz w:val="30"/>
          <w:szCs w:val="30"/>
        </w:rPr>
        <w:t>经费、资金来源证明材料如为外文材料，需一并提供中文翻译件（可简翻并加盖校内项目执行单位所属学校二级单位公章）。</w:t>
      </w:r>
    </w:p>
    <w:p>
      <w:pPr>
        <w:adjustRightInd w:val="0"/>
        <w:snapToGrid w:val="0"/>
        <w:spacing w:line="360" w:lineRule="auto"/>
        <w:ind w:left="426"/>
        <w:rPr>
          <w:rFonts w:ascii="仿宋_GB2312" w:eastAsia="仿宋_GB2312" w:hAnsiTheme="minorEastAsia"/>
          <w:sz w:val="30"/>
          <w:szCs w:val="30"/>
          <w:lang w:eastAsia="zh-CN"/>
        </w:rPr>
      </w:pPr>
    </w:p>
    <w:p>
      <w:pPr>
        <w:adjustRightInd w:val="0"/>
        <w:snapToGrid w:val="0"/>
        <w:spacing w:line="360" w:lineRule="auto"/>
        <w:ind w:left="-142"/>
        <w:rPr>
          <w:rFonts w:ascii="仿宋_GB2312" w:eastAsia="仿宋_GB2312" w:hAnsiTheme="minorEastAsia"/>
          <w:b/>
          <w:sz w:val="30"/>
          <w:szCs w:val="30"/>
          <w:lang w:eastAsia="zh-CN"/>
        </w:rPr>
      </w:pPr>
      <w:r>
        <w:rPr>
          <w:rFonts w:hint="eastAsia" w:ascii="仿宋_GB2312" w:eastAsia="仿宋_GB2312" w:hAnsiTheme="minorEastAsia"/>
          <w:sz w:val="30"/>
          <w:szCs w:val="30"/>
          <w:lang w:eastAsia="zh-CN"/>
        </w:rPr>
        <w:t xml:space="preserve">    </w:t>
      </w:r>
      <w:r>
        <w:rPr>
          <w:rFonts w:hint="eastAsia" w:ascii="仿宋_GB2312" w:eastAsia="仿宋_GB2312" w:hAnsiTheme="minorEastAsia"/>
          <w:b/>
          <w:sz w:val="30"/>
          <w:szCs w:val="30"/>
          <w:lang w:eastAsia="zh-CN"/>
        </w:rPr>
        <w:t>注：上述有关境外非政府组织的成立证明材料需经公证、认证；所有外文资料需经有翻译资质的翻译公司翻译并公证。</w:t>
      </w:r>
    </w:p>
    <w:p>
      <w:pPr>
        <w:rPr>
          <w:rFonts w:ascii="仿宋_GB2312" w:eastAsia="仿宋_GB2312"/>
          <w:lang w:eastAsia="zh-CN"/>
        </w:rPr>
      </w:pPr>
      <w:r>
        <w:rPr>
          <w:rFonts w:ascii="仿宋_GB2312" w:eastAsia="仿宋_GB2312"/>
          <w:lang w:eastAsia="zh-CN"/>
        </w:rPr>
        <w:br w:type="page"/>
      </w:r>
    </w:p>
    <w:p>
      <w:pPr>
        <w:adjustRightInd w:val="0"/>
        <w:snapToGrid w:val="0"/>
        <w:spacing w:line="360" w:lineRule="auto"/>
        <w:rPr>
          <w:rFonts w:ascii="黑体" w:hAnsi="黑体" w:eastAsia="黑体"/>
          <w:sz w:val="28"/>
          <w:szCs w:val="32"/>
          <w:lang w:eastAsia="zh-CN"/>
        </w:rPr>
      </w:pPr>
      <w:r>
        <w:rPr>
          <w:rFonts w:hint="eastAsia" w:ascii="黑体" w:hAnsi="黑体" w:eastAsia="黑体"/>
          <w:sz w:val="28"/>
          <w:szCs w:val="32"/>
          <w:lang w:eastAsia="zh-CN"/>
        </w:rPr>
        <w:t>附件</w:t>
      </w:r>
      <w:r>
        <w:rPr>
          <w:rFonts w:ascii="黑体" w:hAnsi="黑体" w:eastAsia="黑体"/>
          <w:sz w:val="28"/>
          <w:szCs w:val="32"/>
          <w:lang w:eastAsia="zh-CN"/>
        </w:rPr>
        <w:t>2</w:t>
      </w:r>
    </w:p>
    <w:p>
      <w:pPr>
        <w:pStyle w:val="2"/>
        <w:jc w:val="center"/>
      </w:pPr>
      <w:r>
        <w:rPr>
          <w:rFonts w:hint="eastAsia"/>
        </w:rPr>
        <w:t>北京大学与</w:t>
      </w:r>
      <w:r>
        <w:t>境外非政府组织</w:t>
      </w:r>
      <w:r>
        <w:rPr>
          <w:rFonts w:hint="eastAsia"/>
        </w:rPr>
        <w:t>开展</w:t>
      </w:r>
      <w:r>
        <w:t>临时活动</w:t>
      </w:r>
      <w:r>
        <w:rPr>
          <w:rFonts w:hint="eastAsia"/>
        </w:rPr>
        <w:t>校内</w:t>
      </w:r>
      <w:r>
        <w:t>审批表</w:t>
      </w:r>
    </w:p>
    <w:tbl>
      <w:tblPr>
        <w:tblStyle w:val="10"/>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354"/>
        <w:gridCol w:w="420"/>
        <w:gridCol w:w="1259"/>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9" w:type="dxa"/>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名称</w:t>
            </w:r>
          </w:p>
        </w:tc>
        <w:tc>
          <w:tcPr>
            <w:tcW w:w="7358" w:type="dxa"/>
            <w:gridSpan w:val="4"/>
          </w:tcPr>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9" w:type="dxa"/>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期限</w:t>
            </w:r>
          </w:p>
        </w:tc>
        <w:tc>
          <w:tcPr>
            <w:tcW w:w="7358" w:type="dxa"/>
            <w:gridSpan w:val="4"/>
          </w:tcPr>
          <w:p>
            <w:pPr>
              <w:rPr>
                <w:rFonts w:asciiTheme="minorHAnsi" w:hAnsiTheme="minorHAnsi" w:cstheme="minorBidi"/>
                <w:kern w:val="2"/>
              </w:rPr>
            </w:pPr>
            <w:r>
              <w:rPr>
                <w:rFonts w:hint="eastAsia" w:asciiTheme="minorHAnsi" w:hAnsiTheme="minorHAnsi" w:cstheme="minorBidi"/>
                <w:kern w:val="2"/>
              </w:rPr>
              <w:t xml:space="preserve">      年     月     日</w:t>
            </w:r>
            <w:r>
              <w:rPr>
                <w:rFonts w:asciiTheme="minorHAnsi" w:hAnsiTheme="minorHAnsi" w:cstheme="minorBidi"/>
                <w:kern w:val="2"/>
              </w:rPr>
              <w:t>至</w:t>
            </w:r>
            <w:r>
              <w:rPr>
                <w:rFonts w:hint="eastAsia" w:asciiTheme="minorHAnsi" w:hAnsiTheme="minorHAnsi" w:cstheme="minorBidi"/>
                <w:kern w:val="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09" w:type="dxa"/>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领域</w:t>
            </w:r>
          </w:p>
        </w:tc>
        <w:tc>
          <w:tcPr>
            <w:tcW w:w="2354" w:type="dxa"/>
          </w:tcPr>
          <w:p>
            <w:pPr>
              <w:rPr>
                <w:rFonts w:asciiTheme="minorHAnsi" w:hAnsiTheme="minorHAnsi" w:cstheme="minorBidi"/>
                <w:kern w:val="2"/>
              </w:rPr>
            </w:pPr>
          </w:p>
        </w:tc>
        <w:tc>
          <w:tcPr>
            <w:tcW w:w="1679" w:type="dxa"/>
            <w:gridSpan w:val="2"/>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地域</w:t>
            </w:r>
          </w:p>
        </w:tc>
        <w:tc>
          <w:tcPr>
            <w:tcW w:w="3325" w:type="dxa"/>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tcPr>
          <w:p>
            <w:pPr>
              <w:rPr>
                <w:rFonts w:asciiTheme="minorHAnsi" w:hAnsiTheme="minorHAnsi" w:cstheme="minorBidi"/>
                <w:kern w:val="2"/>
              </w:rPr>
            </w:pPr>
            <w:r>
              <w:rPr>
                <w:rFonts w:hint="eastAsia" w:asciiTheme="minorHAnsi" w:hAnsiTheme="minorHAnsi" w:cstheme="minorBidi"/>
                <w:kern w:val="2"/>
              </w:rPr>
              <w:t>项目执行单位</w:t>
            </w:r>
          </w:p>
        </w:tc>
        <w:tc>
          <w:tcPr>
            <w:tcW w:w="2354" w:type="dxa"/>
          </w:tcPr>
          <w:p>
            <w:pPr>
              <w:rPr>
                <w:rFonts w:asciiTheme="minorHAnsi" w:hAnsiTheme="minorHAnsi" w:cstheme="minorBidi"/>
                <w:kern w:val="2"/>
              </w:rPr>
            </w:pPr>
          </w:p>
        </w:tc>
        <w:tc>
          <w:tcPr>
            <w:tcW w:w="1679" w:type="dxa"/>
            <w:gridSpan w:val="2"/>
          </w:tcPr>
          <w:p>
            <w:pPr>
              <w:rPr>
                <w:rFonts w:asciiTheme="minorHAnsi" w:hAnsiTheme="minorHAnsi" w:cstheme="minorBidi"/>
                <w:kern w:val="2"/>
              </w:rPr>
            </w:pPr>
            <w:r>
              <w:rPr>
                <w:rFonts w:hint="eastAsia" w:asciiTheme="minorHAnsi" w:hAnsiTheme="minorHAnsi" w:cstheme="minorBidi"/>
                <w:kern w:val="2"/>
              </w:rPr>
              <w:t>所属二级单位</w:t>
            </w:r>
          </w:p>
        </w:tc>
        <w:tc>
          <w:tcPr>
            <w:tcW w:w="3325" w:type="dxa"/>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tcPr>
          <w:p>
            <w:pPr>
              <w:rPr>
                <w:rFonts w:asciiTheme="minorHAnsi" w:hAnsiTheme="minorHAnsi" w:cstheme="minorBidi"/>
                <w:kern w:val="2"/>
              </w:rPr>
            </w:pPr>
            <w:r>
              <w:rPr>
                <w:rFonts w:hint="eastAsia" w:asciiTheme="minorHAnsi" w:hAnsiTheme="minorHAnsi" w:cstheme="minorBidi"/>
                <w:kern w:val="2"/>
              </w:rPr>
              <w:t>项目</w:t>
            </w:r>
            <w:r>
              <w:rPr>
                <w:rFonts w:asciiTheme="minorHAnsi" w:hAnsiTheme="minorHAnsi" w:cstheme="minorBidi"/>
                <w:kern w:val="2"/>
              </w:rPr>
              <w:t>负责人</w:t>
            </w:r>
          </w:p>
        </w:tc>
        <w:tc>
          <w:tcPr>
            <w:tcW w:w="2354" w:type="dxa"/>
          </w:tcPr>
          <w:p>
            <w:pPr>
              <w:rPr>
                <w:rFonts w:asciiTheme="minorHAnsi" w:hAnsiTheme="minorHAnsi" w:cstheme="minorBidi"/>
                <w:kern w:val="2"/>
              </w:rPr>
            </w:pPr>
          </w:p>
        </w:tc>
        <w:tc>
          <w:tcPr>
            <w:tcW w:w="1679" w:type="dxa"/>
            <w:gridSpan w:val="2"/>
          </w:tcPr>
          <w:p>
            <w:pPr>
              <w:rPr>
                <w:rFonts w:asciiTheme="minorHAnsi" w:hAnsiTheme="minorHAnsi" w:cstheme="minorBidi"/>
                <w:kern w:val="2"/>
              </w:rPr>
            </w:pPr>
            <w:r>
              <w:rPr>
                <w:rFonts w:asciiTheme="minorHAnsi" w:hAnsiTheme="minorHAnsi" w:cstheme="minorBidi"/>
                <w:kern w:val="2"/>
              </w:rPr>
              <w:t>联系电话</w:t>
            </w:r>
          </w:p>
          <w:p>
            <w:pPr>
              <w:rPr>
                <w:rFonts w:asciiTheme="minorHAnsi" w:hAnsiTheme="minorHAnsi" w:cstheme="minorBidi"/>
                <w:kern w:val="2"/>
              </w:rPr>
            </w:pPr>
            <w:r>
              <w:rPr>
                <w:rFonts w:hint="eastAsia" w:asciiTheme="minorHAnsi" w:hAnsiTheme="minorHAnsi" w:cstheme="minorBidi"/>
                <w:kern w:val="2"/>
              </w:rPr>
              <w:t>邮箱</w:t>
            </w:r>
          </w:p>
        </w:tc>
        <w:tc>
          <w:tcPr>
            <w:tcW w:w="3325" w:type="dxa"/>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tcPr>
          <w:p>
            <w:pPr>
              <w:rPr>
                <w:rFonts w:asciiTheme="minorHAnsi" w:hAnsiTheme="minorHAnsi" w:cstheme="minorBidi"/>
                <w:kern w:val="2"/>
              </w:rPr>
            </w:pPr>
            <w:r>
              <w:rPr>
                <w:rFonts w:hint="eastAsia" w:asciiTheme="minorHAnsi" w:hAnsiTheme="minorHAnsi" w:cstheme="minorBidi"/>
                <w:kern w:val="2"/>
              </w:rPr>
              <w:t>境外</w:t>
            </w:r>
            <w:r>
              <w:rPr>
                <w:rFonts w:asciiTheme="minorHAnsi" w:hAnsiTheme="minorHAnsi" w:cstheme="minorBidi"/>
                <w:kern w:val="2"/>
              </w:rPr>
              <w:t>非</w:t>
            </w:r>
            <w:r>
              <w:rPr>
                <w:rFonts w:hint="eastAsia" w:asciiTheme="minorHAnsi" w:hAnsiTheme="minorHAnsi" w:cstheme="minorBidi"/>
                <w:kern w:val="2"/>
              </w:rPr>
              <w:t>政府</w:t>
            </w:r>
            <w:r>
              <w:rPr>
                <w:rFonts w:asciiTheme="minorHAnsi" w:hAnsiTheme="minorHAnsi" w:cstheme="minorBidi"/>
                <w:kern w:val="2"/>
              </w:rPr>
              <w:t>组织</w:t>
            </w:r>
            <w:r>
              <w:rPr>
                <w:rFonts w:hint="eastAsia" w:asciiTheme="minorHAnsi" w:hAnsiTheme="minorHAnsi" w:cstheme="minorBidi"/>
                <w:kern w:val="2"/>
              </w:rPr>
              <w:t>名称</w:t>
            </w:r>
          </w:p>
        </w:tc>
        <w:tc>
          <w:tcPr>
            <w:tcW w:w="2354" w:type="dxa"/>
          </w:tcPr>
          <w:p>
            <w:pPr>
              <w:rPr>
                <w:rFonts w:asciiTheme="minorHAnsi" w:hAnsiTheme="minorHAnsi" w:cstheme="minorBidi"/>
                <w:kern w:val="2"/>
              </w:rPr>
            </w:pPr>
          </w:p>
        </w:tc>
        <w:tc>
          <w:tcPr>
            <w:tcW w:w="1679" w:type="dxa"/>
            <w:gridSpan w:val="2"/>
          </w:tcPr>
          <w:p>
            <w:pPr>
              <w:rPr>
                <w:rFonts w:asciiTheme="minorHAnsi" w:hAnsiTheme="minorHAnsi" w:cstheme="minorBidi"/>
                <w:kern w:val="2"/>
              </w:rPr>
            </w:pPr>
            <w:r>
              <w:rPr>
                <w:rFonts w:hint="eastAsia" w:asciiTheme="minorHAnsi" w:hAnsiTheme="minorHAnsi" w:cstheme="minorBidi"/>
                <w:kern w:val="2"/>
              </w:rPr>
              <w:t>国别</w:t>
            </w:r>
          </w:p>
        </w:tc>
        <w:tc>
          <w:tcPr>
            <w:tcW w:w="3325" w:type="dxa"/>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经费金额</w:t>
            </w:r>
          </w:p>
        </w:tc>
        <w:tc>
          <w:tcPr>
            <w:tcW w:w="2354" w:type="dxa"/>
          </w:tcPr>
          <w:p>
            <w:pPr>
              <w:rPr>
                <w:rFonts w:asciiTheme="minorHAnsi" w:hAnsiTheme="minorHAnsi" w:cstheme="minorBidi"/>
                <w:kern w:val="2"/>
              </w:rPr>
            </w:pPr>
          </w:p>
        </w:tc>
        <w:tc>
          <w:tcPr>
            <w:tcW w:w="1679" w:type="dxa"/>
            <w:gridSpan w:val="2"/>
          </w:tcPr>
          <w:p>
            <w:pPr>
              <w:rPr>
                <w:rFonts w:asciiTheme="minorHAnsi" w:hAnsiTheme="minorHAnsi" w:cstheme="minorBidi"/>
                <w:kern w:val="2"/>
              </w:rPr>
            </w:pPr>
            <w:r>
              <w:rPr>
                <w:rFonts w:hint="eastAsia" w:asciiTheme="minorHAnsi" w:hAnsiTheme="minorHAnsi" w:cstheme="minorBidi"/>
                <w:kern w:val="2"/>
              </w:rPr>
              <w:t>币种</w:t>
            </w:r>
          </w:p>
        </w:tc>
        <w:tc>
          <w:tcPr>
            <w:tcW w:w="3325" w:type="dxa"/>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经费来源</w:t>
            </w:r>
          </w:p>
        </w:tc>
        <w:tc>
          <w:tcPr>
            <w:tcW w:w="7358" w:type="dxa"/>
            <w:gridSpan w:val="4"/>
          </w:tcPr>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9167" w:type="dxa"/>
            <w:gridSpan w:val="5"/>
          </w:tcPr>
          <w:p>
            <w:pPr>
              <w:rPr>
                <w:rFonts w:asciiTheme="minorHAnsi" w:hAnsiTheme="minorHAnsi" w:cstheme="minorBidi"/>
                <w:kern w:val="2"/>
              </w:rPr>
            </w:pPr>
            <w:r>
              <w:rPr>
                <w:rFonts w:hint="eastAsia" w:asciiTheme="minorHAnsi" w:hAnsiTheme="minorHAnsi" w:cstheme="minorBidi"/>
                <w:kern w:val="2"/>
              </w:rPr>
              <w:t>活动</w:t>
            </w:r>
            <w:r>
              <w:rPr>
                <w:rFonts w:asciiTheme="minorHAnsi" w:hAnsiTheme="minorHAnsi" w:cstheme="minorBidi"/>
                <w:kern w:val="2"/>
              </w:rPr>
              <w:t>简要</w:t>
            </w:r>
            <w:r>
              <w:rPr>
                <w:rFonts w:hint="eastAsia" w:asciiTheme="minorHAnsi" w:hAnsiTheme="minorHAnsi" w:cstheme="minorBidi"/>
                <w:kern w:val="2"/>
              </w:rPr>
              <w:t>介绍</w:t>
            </w: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p>
            <w:pPr>
              <w:rPr>
                <w:rFonts w:asciiTheme="minorHAnsi" w:hAnsiTheme="minorHAnsi"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atLeast"/>
        </w:trPr>
        <w:tc>
          <w:tcPr>
            <w:tcW w:w="9167" w:type="dxa"/>
            <w:gridSpan w:val="5"/>
          </w:tcPr>
          <w:p>
            <w:pPr>
              <w:rPr>
                <w:rFonts w:asciiTheme="minorHAnsi" w:hAnsiTheme="minorHAnsi" w:cstheme="minorBidi"/>
                <w:kern w:val="2"/>
                <w:lang w:eastAsia="zh-CN"/>
              </w:rPr>
            </w:pPr>
          </w:p>
          <w:p>
            <w:pPr>
              <w:rPr>
                <w:rFonts w:asciiTheme="minorHAnsi" w:hAnsiTheme="minorHAnsi" w:cstheme="minorBidi"/>
                <w:kern w:val="2"/>
                <w:lang w:eastAsia="zh-CN"/>
              </w:rPr>
            </w:pPr>
            <w:r>
              <w:rPr>
                <w:rFonts w:hint="eastAsia" w:asciiTheme="minorHAnsi" w:hAnsiTheme="minorHAnsi" w:cstheme="minorBidi"/>
                <w:kern w:val="2"/>
                <w:lang w:eastAsia="zh-CN"/>
              </w:rPr>
              <w:t>责任承诺：</w:t>
            </w:r>
          </w:p>
          <w:p>
            <w:pPr>
              <w:rPr>
                <w:rFonts w:asciiTheme="minorHAnsi" w:hAnsiTheme="minorHAnsi" w:cstheme="minorBidi"/>
                <w:kern w:val="2"/>
                <w:lang w:eastAsia="zh-CN"/>
              </w:rPr>
            </w:pPr>
          </w:p>
          <w:p>
            <w:pPr>
              <w:rPr>
                <w:rFonts w:asciiTheme="minorHAnsi" w:hAnsiTheme="minorHAnsi" w:cstheme="minorBidi"/>
                <w:kern w:val="2"/>
                <w:lang w:eastAsia="zh-CN"/>
              </w:rPr>
            </w:pPr>
          </w:p>
          <w:p>
            <w:pPr>
              <w:ind w:firstLine="480"/>
              <w:rPr>
                <w:rFonts w:asciiTheme="minorHAnsi" w:hAnsiTheme="minorHAnsi" w:cstheme="minorBidi"/>
                <w:kern w:val="2"/>
                <w:lang w:eastAsia="zh-CN"/>
              </w:rPr>
            </w:pPr>
            <w:r>
              <w:rPr>
                <w:rFonts w:hint="eastAsia" w:asciiTheme="minorHAnsi" w:hAnsiTheme="minorHAnsi" w:cstheme="minorBidi"/>
                <w:kern w:val="2"/>
                <w:lang w:eastAsia="zh-CN"/>
              </w:rPr>
              <w:t>我单位拟与</w:t>
            </w:r>
            <w:r>
              <w:rPr>
                <w:rFonts w:hint="eastAsia" w:asciiTheme="minorHAnsi" w:hAnsiTheme="minorHAnsi" w:cstheme="minorBidi"/>
                <w:kern w:val="2"/>
                <w:u w:val="single"/>
                <w:lang w:eastAsia="zh-CN"/>
              </w:rPr>
              <w:t xml:space="preserve">                    </w:t>
            </w:r>
            <w:r>
              <w:rPr>
                <w:rFonts w:hint="eastAsia" w:asciiTheme="minorHAnsi" w:hAnsiTheme="minorHAnsi" w:cstheme="minorBidi"/>
                <w:kern w:val="2"/>
                <w:lang w:eastAsia="zh-CN"/>
              </w:rPr>
              <w:t>开展关于</w:t>
            </w:r>
            <w:r>
              <w:rPr>
                <w:rFonts w:hint="eastAsia" w:asciiTheme="minorHAnsi" w:hAnsiTheme="minorHAnsi" w:cstheme="minorBidi"/>
                <w:kern w:val="2"/>
                <w:u w:val="single"/>
                <w:lang w:eastAsia="zh-CN"/>
              </w:rPr>
              <w:t xml:space="preserve">                   </w:t>
            </w:r>
            <w:r>
              <w:rPr>
                <w:rFonts w:hint="eastAsia" w:asciiTheme="minorHAnsi" w:hAnsiTheme="minorHAnsi" w:cstheme="minorBidi"/>
                <w:kern w:val="2"/>
                <w:lang w:eastAsia="zh-CN"/>
              </w:rPr>
              <w:t>的合作，我在此承诺，所开展活动遵守中国法律，不得危害中国的国家统一、安全和民族团结，不得损害中国国家利益、社会公共利益和公民、法人以及北京大学和其他组织的合法权益。如果违反，一切责任自行承担。</w:t>
            </w:r>
          </w:p>
          <w:p>
            <w:pPr>
              <w:ind w:firstLine="480"/>
              <w:rPr>
                <w:rFonts w:asciiTheme="minorHAnsi" w:hAnsiTheme="minorHAnsi" w:cstheme="minorBidi"/>
                <w:kern w:val="2"/>
                <w:lang w:eastAsia="zh-CN"/>
              </w:rPr>
            </w:pPr>
          </w:p>
          <w:p>
            <w:pPr>
              <w:ind w:firstLine="480"/>
              <w:rPr>
                <w:rFonts w:asciiTheme="minorHAnsi" w:hAnsiTheme="minorHAnsi" w:cstheme="minorBidi"/>
                <w:kern w:val="2"/>
                <w:lang w:eastAsia="zh-CN"/>
              </w:rPr>
            </w:pPr>
          </w:p>
          <w:p>
            <w:pPr>
              <w:ind w:firstLine="480"/>
              <w:rPr>
                <w:rFonts w:asciiTheme="minorHAnsi" w:hAnsiTheme="minorHAnsi" w:cstheme="minorBidi"/>
                <w:kern w:val="2"/>
                <w:lang w:eastAsia="zh-CN"/>
              </w:rPr>
            </w:pPr>
            <w:r>
              <w:rPr>
                <w:rFonts w:hint="eastAsia" w:asciiTheme="minorHAnsi" w:hAnsiTheme="minorHAnsi" w:cstheme="minorBidi"/>
                <w:kern w:val="2"/>
                <w:lang w:eastAsia="zh-CN"/>
              </w:rPr>
              <w:t xml:space="preserve">                                      项目负责人：</w:t>
            </w:r>
          </w:p>
          <w:p>
            <w:pPr>
              <w:ind w:firstLine="480"/>
              <w:rPr>
                <w:rFonts w:asciiTheme="minorHAnsi" w:hAnsiTheme="minorHAnsi" w:cstheme="minorBidi"/>
                <w:kern w:val="2"/>
                <w:lang w:eastAsia="zh-CN"/>
              </w:rPr>
            </w:pPr>
            <w:r>
              <w:rPr>
                <w:rFonts w:hint="eastAsia" w:asciiTheme="minorHAnsi" w:hAnsiTheme="minorHAnsi" w:cstheme="minorBidi"/>
                <w:kern w:val="2"/>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167" w:type="dxa"/>
            <w:gridSpan w:val="5"/>
          </w:tcPr>
          <w:p>
            <w:pPr>
              <w:rPr>
                <w:rFonts w:asciiTheme="minorHAnsi" w:hAnsiTheme="minorHAnsi" w:cstheme="minorBidi"/>
                <w:b/>
                <w:kern w:val="2"/>
              </w:rPr>
            </w:pPr>
            <w:r>
              <w:rPr>
                <w:rFonts w:hint="eastAsia" w:asciiTheme="minorHAnsi" w:hAnsiTheme="minorHAnsi" w:cstheme="minorBidi"/>
                <w:b/>
                <w:kern w:val="2"/>
              </w:rPr>
              <w:t>审批栏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9167" w:type="dxa"/>
            <w:gridSpan w:val="5"/>
          </w:tcPr>
          <w:p>
            <w:pPr>
              <w:rPr>
                <w:rFonts w:asciiTheme="minorHAnsi" w:hAnsiTheme="minorHAnsi" w:cstheme="minorBidi"/>
                <w:kern w:val="2"/>
                <w:lang w:eastAsia="zh-CN"/>
              </w:rPr>
            </w:pPr>
            <w:r>
              <w:rPr>
                <w:rFonts w:hint="eastAsia" w:asciiTheme="minorHAnsi" w:hAnsiTheme="minorHAnsi" w:cstheme="minorBidi"/>
                <w:kern w:val="2"/>
                <w:lang w:eastAsia="zh-CN"/>
              </w:rPr>
              <w:t>所属二级单位意见：</w:t>
            </w:r>
          </w:p>
          <w:p>
            <w:pPr>
              <w:rPr>
                <w:rFonts w:asciiTheme="minorHAnsi" w:hAnsiTheme="minorHAnsi" w:cstheme="minorBidi"/>
                <w:kern w:val="2"/>
                <w:lang w:eastAsia="zh-CN"/>
              </w:rPr>
            </w:pPr>
          </w:p>
          <w:p>
            <w:pPr>
              <w:rPr>
                <w:rFonts w:asciiTheme="minorHAnsi" w:hAnsiTheme="minorHAnsi" w:cstheme="minorBidi"/>
                <w:kern w:val="2"/>
                <w:lang w:eastAsia="zh-CN"/>
              </w:rPr>
            </w:pPr>
          </w:p>
          <w:p>
            <w:pPr>
              <w:rPr>
                <w:rFonts w:asciiTheme="minorHAnsi" w:hAnsiTheme="minorHAnsi" w:cstheme="minorBidi"/>
                <w:kern w:val="2"/>
                <w:lang w:eastAsia="zh-CN"/>
              </w:rPr>
            </w:pPr>
          </w:p>
          <w:p>
            <w:pPr>
              <w:rPr>
                <w:rFonts w:asciiTheme="minorHAnsi" w:hAnsiTheme="minorHAnsi" w:cstheme="minorBidi"/>
                <w:kern w:val="2"/>
                <w:lang w:eastAsia="zh-CN"/>
              </w:rPr>
            </w:pPr>
            <w:r>
              <w:rPr>
                <w:rFonts w:hint="eastAsia" w:asciiTheme="minorHAnsi" w:hAnsiTheme="minorHAnsi" w:cstheme="minorBidi"/>
                <w:kern w:val="2"/>
                <w:lang w:eastAsia="zh-CN"/>
              </w:rPr>
              <w:t xml:space="preserve">                                           负责人：</w:t>
            </w:r>
          </w:p>
          <w:p>
            <w:pPr>
              <w:jc w:val="center"/>
              <w:rPr>
                <w:rFonts w:asciiTheme="minorHAnsi" w:hAnsiTheme="minorHAnsi" w:cstheme="minorBidi"/>
                <w:kern w:val="2"/>
              </w:rPr>
            </w:pPr>
            <w:r>
              <w:rPr>
                <w:rFonts w:hint="eastAsia" w:asciiTheme="minorHAnsi" w:hAnsiTheme="minorHAnsi" w:cstheme="minorBidi"/>
                <w:kern w:val="2"/>
                <w:lang w:eastAsia="zh-CN"/>
              </w:rPr>
              <w:t xml:space="preserve">                 </w:t>
            </w:r>
            <w:r>
              <w:rPr>
                <w:rFonts w:hint="eastAsia" w:asciiTheme="minorHAnsi" w:hAnsiTheme="minorHAnsi" w:cstheme="minorBidi"/>
                <w:kern w:val="2"/>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9167" w:type="dxa"/>
            <w:gridSpan w:val="5"/>
          </w:tcPr>
          <w:p>
            <w:pPr>
              <w:rPr>
                <w:rFonts w:asciiTheme="minorHAnsi" w:hAnsiTheme="minorHAnsi" w:cstheme="minorBidi"/>
                <w:kern w:val="2"/>
                <w:lang w:eastAsia="zh-CN"/>
              </w:rPr>
            </w:pPr>
            <w:r>
              <w:rPr>
                <w:rFonts w:hint="eastAsia" w:asciiTheme="minorHAnsi" w:hAnsiTheme="minorHAnsi" w:cstheme="minorBidi"/>
                <w:kern w:val="2"/>
                <w:lang w:eastAsia="zh-CN"/>
              </w:rPr>
              <w:t>归口职能部门意见：</w:t>
            </w:r>
          </w:p>
          <w:p>
            <w:pPr>
              <w:rPr>
                <w:rFonts w:asciiTheme="minorHAnsi" w:hAnsiTheme="minorHAnsi" w:cstheme="minorBidi"/>
                <w:kern w:val="2"/>
                <w:lang w:eastAsia="zh-CN"/>
              </w:rPr>
            </w:pPr>
          </w:p>
          <w:p>
            <w:pPr>
              <w:rPr>
                <w:rFonts w:asciiTheme="minorHAnsi" w:hAnsiTheme="minorHAnsi" w:cstheme="minorBidi"/>
                <w:kern w:val="2"/>
                <w:lang w:eastAsia="zh-CN"/>
              </w:rPr>
            </w:pPr>
          </w:p>
          <w:p>
            <w:pPr>
              <w:rPr>
                <w:rFonts w:asciiTheme="minorHAnsi" w:hAnsiTheme="minorHAnsi" w:cstheme="minorBidi"/>
                <w:kern w:val="2"/>
                <w:lang w:eastAsia="zh-CN"/>
              </w:rPr>
            </w:pPr>
          </w:p>
          <w:p>
            <w:pPr>
              <w:jc w:val="center"/>
              <w:rPr>
                <w:rFonts w:asciiTheme="minorHAnsi" w:hAnsiTheme="minorHAnsi" w:cstheme="minorBidi"/>
                <w:kern w:val="2"/>
                <w:lang w:eastAsia="zh-CN"/>
              </w:rPr>
            </w:pPr>
            <w:r>
              <w:rPr>
                <w:rFonts w:hint="eastAsia" w:asciiTheme="minorHAnsi" w:hAnsiTheme="minorHAnsi" w:cstheme="minorBidi"/>
                <w:kern w:val="2"/>
                <w:lang w:eastAsia="zh-CN"/>
              </w:rPr>
              <w:t xml:space="preserve">                 负责人：</w:t>
            </w:r>
          </w:p>
          <w:p>
            <w:pPr>
              <w:jc w:val="center"/>
              <w:rPr>
                <w:rFonts w:asciiTheme="minorHAnsi" w:hAnsiTheme="minorHAnsi" w:cstheme="minorBidi"/>
                <w:kern w:val="2"/>
              </w:rPr>
            </w:pPr>
            <w:r>
              <w:rPr>
                <w:rFonts w:hint="eastAsia" w:asciiTheme="minorHAnsi" w:hAnsiTheme="minorHAnsi" w:cstheme="minorBidi"/>
                <w:kern w:val="2"/>
                <w:lang w:eastAsia="zh-CN"/>
              </w:rPr>
              <w:t xml:space="preserve">               </w:t>
            </w:r>
            <w:r>
              <w:rPr>
                <w:rFonts w:hint="eastAsia" w:asciiTheme="minorHAnsi" w:hAnsiTheme="minorHAnsi" w:cstheme="minorBidi"/>
                <w:kern w:val="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583" w:type="dxa"/>
            <w:gridSpan w:val="3"/>
          </w:tcPr>
          <w:p>
            <w:pPr>
              <w:rPr>
                <w:rFonts w:asciiTheme="minorHAnsi" w:hAnsiTheme="minorHAnsi" w:cstheme="minorBidi"/>
                <w:kern w:val="2"/>
                <w:lang w:eastAsia="zh-CN"/>
              </w:rPr>
            </w:pPr>
            <w:r>
              <w:rPr>
                <w:rFonts w:hint="eastAsia" w:asciiTheme="minorHAnsi" w:hAnsiTheme="minorHAnsi" w:cstheme="minorBidi"/>
                <w:kern w:val="2"/>
                <w:lang w:eastAsia="zh-CN"/>
              </w:rPr>
              <w:t>财务部意见</w:t>
            </w:r>
            <w:r>
              <w:rPr>
                <w:rFonts w:asciiTheme="minorHAnsi" w:hAnsiTheme="minorHAnsi" w:cstheme="minorBidi"/>
                <w:kern w:val="2"/>
                <w:lang w:eastAsia="zh-CN"/>
              </w:rPr>
              <w:t>：</w:t>
            </w:r>
          </w:p>
          <w:p>
            <w:pPr>
              <w:jc w:val="center"/>
              <w:rPr>
                <w:rFonts w:asciiTheme="minorHAnsi" w:hAnsiTheme="minorHAnsi" w:cstheme="minorBidi"/>
                <w:kern w:val="2"/>
                <w:lang w:eastAsia="zh-CN"/>
              </w:rPr>
            </w:pPr>
          </w:p>
          <w:p>
            <w:pPr>
              <w:jc w:val="center"/>
              <w:rPr>
                <w:rFonts w:asciiTheme="minorHAnsi" w:hAnsiTheme="minorHAnsi" w:cstheme="minorBidi"/>
                <w:kern w:val="2"/>
                <w:lang w:eastAsia="zh-CN"/>
              </w:rPr>
            </w:pPr>
            <w:r>
              <w:rPr>
                <w:rFonts w:hint="eastAsia" w:asciiTheme="minorHAnsi" w:hAnsiTheme="minorHAnsi" w:cstheme="minorBidi"/>
                <w:kern w:val="2"/>
                <w:lang w:eastAsia="zh-CN"/>
              </w:rPr>
              <w:t>负责人：</w:t>
            </w:r>
          </w:p>
          <w:p>
            <w:pPr>
              <w:jc w:val="center"/>
              <w:rPr>
                <w:rFonts w:asciiTheme="minorHAnsi" w:hAnsiTheme="minorHAnsi" w:cstheme="minorBidi"/>
                <w:kern w:val="2"/>
                <w:lang w:eastAsia="zh-CN"/>
              </w:rPr>
            </w:pPr>
            <w:r>
              <w:rPr>
                <w:rFonts w:hint="eastAsia" w:asciiTheme="minorHAnsi" w:hAnsiTheme="minorHAnsi" w:cstheme="minorBidi"/>
                <w:kern w:val="2"/>
                <w:lang w:eastAsia="zh-CN"/>
              </w:rPr>
              <w:t xml:space="preserve">              日期：</w:t>
            </w:r>
          </w:p>
        </w:tc>
        <w:tc>
          <w:tcPr>
            <w:tcW w:w="4584" w:type="dxa"/>
            <w:gridSpan w:val="2"/>
          </w:tcPr>
          <w:p>
            <w:pPr>
              <w:rPr>
                <w:rFonts w:asciiTheme="minorHAnsi" w:hAnsiTheme="minorHAnsi" w:cstheme="minorBidi"/>
                <w:b/>
                <w:kern w:val="2"/>
                <w:lang w:eastAsia="zh-CN"/>
              </w:rPr>
            </w:pPr>
            <w:r>
              <w:rPr>
                <w:rFonts w:hint="eastAsia" w:asciiTheme="minorHAnsi" w:hAnsiTheme="minorHAnsi" w:cstheme="minorBidi"/>
                <w:kern w:val="2"/>
                <w:lang w:eastAsia="zh-CN"/>
              </w:rPr>
              <w:t>教育基金会意见：</w:t>
            </w:r>
          </w:p>
          <w:p>
            <w:pPr>
              <w:jc w:val="center"/>
              <w:rPr>
                <w:rFonts w:asciiTheme="minorHAnsi" w:hAnsiTheme="minorHAnsi" w:cstheme="minorBidi"/>
                <w:kern w:val="2"/>
                <w:lang w:eastAsia="zh-CN"/>
              </w:rPr>
            </w:pPr>
            <w:r>
              <w:rPr>
                <w:rFonts w:hint="eastAsia" w:asciiTheme="minorHAnsi" w:hAnsiTheme="minorHAnsi" w:cstheme="minorBidi"/>
                <w:kern w:val="2"/>
                <w:lang w:eastAsia="zh-CN"/>
              </w:rPr>
              <w:t xml:space="preserve">                </w:t>
            </w:r>
          </w:p>
          <w:p>
            <w:pPr>
              <w:jc w:val="center"/>
              <w:rPr>
                <w:rFonts w:asciiTheme="minorHAnsi" w:hAnsiTheme="minorHAnsi" w:cstheme="minorBidi"/>
                <w:kern w:val="2"/>
                <w:lang w:eastAsia="zh-CN"/>
              </w:rPr>
            </w:pPr>
          </w:p>
          <w:p>
            <w:pPr>
              <w:jc w:val="center"/>
              <w:rPr>
                <w:rFonts w:asciiTheme="minorHAnsi" w:hAnsiTheme="minorHAnsi" w:cstheme="minorBidi"/>
                <w:kern w:val="2"/>
                <w:lang w:eastAsia="zh-CN"/>
              </w:rPr>
            </w:pPr>
            <w:r>
              <w:rPr>
                <w:rFonts w:hint="eastAsia" w:asciiTheme="minorHAnsi" w:hAnsiTheme="minorHAnsi" w:cstheme="minorBidi"/>
                <w:kern w:val="2"/>
                <w:lang w:eastAsia="zh-CN"/>
              </w:rPr>
              <w:t>负责人：</w:t>
            </w:r>
          </w:p>
          <w:p>
            <w:pPr>
              <w:jc w:val="center"/>
              <w:rPr>
                <w:rFonts w:asciiTheme="minorHAnsi" w:hAnsiTheme="minorHAnsi" w:cstheme="minorBidi"/>
                <w:kern w:val="2"/>
                <w:lang w:eastAsia="zh-CN"/>
              </w:rPr>
            </w:pPr>
            <w:r>
              <w:rPr>
                <w:rFonts w:hint="eastAsia" w:asciiTheme="minorHAnsi" w:hAnsiTheme="minorHAnsi" w:cstheme="minorBidi"/>
                <w:kern w:val="2"/>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9167" w:type="dxa"/>
            <w:gridSpan w:val="5"/>
          </w:tcPr>
          <w:p>
            <w:pPr>
              <w:rPr>
                <w:rFonts w:asciiTheme="minorHAnsi" w:hAnsiTheme="minorHAnsi" w:cstheme="minorBidi"/>
                <w:kern w:val="2"/>
                <w:lang w:eastAsia="zh-CN"/>
              </w:rPr>
            </w:pPr>
            <w:r>
              <w:rPr>
                <w:rFonts w:hint="eastAsia" w:asciiTheme="minorHAnsi" w:hAnsiTheme="minorHAnsi" w:cstheme="minorBidi"/>
                <w:kern w:val="2"/>
                <w:lang w:eastAsia="zh-CN"/>
              </w:rPr>
              <w:t>国际合作部或港澳台办公室意见：</w:t>
            </w:r>
          </w:p>
          <w:p>
            <w:pPr>
              <w:rPr>
                <w:rFonts w:asciiTheme="minorHAnsi" w:hAnsiTheme="minorHAnsi" w:cstheme="minorBidi"/>
                <w:kern w:val="2"/>
                <w:lang w:eastAsia="zh-CN"/>
              </w:rPr>
            </w:pPr>
          </w:p>
          <w:p>
            <w:pPr>
              <w:rPr>
                <w:rFonts w:asciiTheme="minorHAnsi" w:hAnsiTheme="minorHAnsi" w:cstheme="minorBidi"/>
                <w:kern w:val="2"/>
                <w:lang w:eastAsia="zh-CN"/>
              </w:rPr>
            </w:pPr>
          </w:p>
          <w:p>
            <w:pPr>
              <w:rPr>
                <w:rFonts w:asciiTheme="minorHAnsi" w:hAnsiTheme="minorHAnsi" w:cstheme="minorBidi"/>
                <w:kern w:val="2"/>
                <w:lang w:eastAsia="zh-CN"/>
              </w:rPr>
            </w:pPr>
          </w:p>
          <w:p>
            <w:pPr>
              <w:rPr>
                <w:rFonts w:asciiTheme="minorHAnsi" w:hAnsiTheme="minorHAnsi" w:cstheme="minorBidi"/>
                <w:kern w:val="2"/>
                <w:lang w:eastAsia="zh-CN"/>
              </w:rPr>
            </w:pPr>
            <w:r>
              <w:rPr>
                <w:rFonts w:hint="eastAsia" w:asciiTheme="minorHAnsi" w:hAnsiTheme="minorHAnsi" w:cstheme="minorBidi"/>
                <w:kern w:val="2"/>
                <w:lang w:eastAsia="zh-CN"/>
              </w:rPr>
              <w:t xml:space="preserve">                                          负责人：</w:t>
            </w:r>
          </w:p>
          <w:p>
            <w:pPr>
              <w:rPr>
                <w:rFonts w:asciiTheme="minorHAnsi" w:hAnsiTheme="minorHAnsi" w:cstheme="minorBidi"/>
                <w:kern w:val="2"/>
                <w:lang w:eastAsia="zh-CN"/>
              </w:rPr>
            </w:pPr>
            <w:r>
              <w:rPr>
                <w:rFonts w:hint="eastAsia" w:asciiTheme="minorHAnsi" w:hAnsiTheme="minorHAnsi" w:cstheme="minorBidi"/>
                <w:kern w:val="2"/>
                <w:lang w:eastAsia="zh-CN"/>
              </w:rPr>
              <w:t xml:space="preserve">                                          日期：</w:t>
            </w:r>
          </w:p>
        </w:tc>
      </w:tr>
    </w:tbl>
    <w:p>
      <w:pPr>
        <w:rPr>
          <w:lang w:eastAsia="zh-CN"/>
        </w:rPr>
      </w:pPr>
    </w:p>
    <w:p>
      <w:pPr>
        <w:adjustRightInd w:val="0"/>
        <w:snapToGrid w:val="0"/>
        <w:spacing w:line="360" w:lineRule="auto"/>
        <w:rPr>
          <w:rFonts w:ascii="仿宋_GB2312" w:eastAsia="仿宋_GB2312"/>
          <w:lang w:eastAsia="zh-CN"/>
        </w:rPr>
      </w:pPr>
    </w:p>
    <w:p>
      <w:pPr>
        <w:rPr>
          <w:rFonts w:ascii="仿宋_GB2312" w:eastAsia="仿宋_GB2312"/>
          <w:sz w:val="32"/>
          <w:szCs w:val="32"/>
          <w:lang w:eastAsia="zh-CN"/>
        </w:rPr>
      </w:pPr>
      <w:r>
        <w:rPr>
          <w:rFonts w:hint="eastAsia" w:ascii="仿宋_GB2312" w:eastAsia="仿宋_GB2312"/>
          <w:sz w:val="32"/>
          <w:szCs w:val="32"/>
          <w:lang w:eastAsia="zh-CN"/>
        </w:rPr>
        <w:t>附表一</w:t>
      </w:r>
      <w:r>
        <w:rPr>
          <w:rFonts w:ascii="Calibri" w:eastAsia="宋体"/>
          <w:sz w:val="21"/>
          <w:szCs w:val="22"/>
          <w:lang w:eastAsia="zh-CN"/>
        </w:rPr>
        <mc:AlternateContent>
          <mc:Choice Requires="wps">
            <w:drawing>
              <wp:anchor distT="0" distB="0" distL="114300" distR="114300" simplePos="0" relativeHeight="251659264" behindDoc="0" locked="0" layoutInCell="1" allowOverlap="1">
                <wp:simplePos x="0" y="0"/>
                <wp:positionH relativeFrom="column">
                  <wp:posOffset>3270885</wp:posOffset>
                </wp:positionH>
                <wp:positionV relativeFrom="paragraph">
                  <wp:posOffset>-18415</wp:posOffset>
                </wp:positionV>
                <wp:extent cx="2084070" cy="310515"/>
                <wp:effectExtent l="0" t="0" r="11430" b="133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84070" cy="31051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7.55pt;margin-top:-1.45pt;height:24.45pt;width:164.1pt;z-index:251659264;mso-width-relative:page;mso-height-relative:page;" fillcolor="#FFFFFF" filled="t" stroked="t" coordsize="21600,21600" o:gfxdata="UEsDBAoAAAAAAIdO4kAAAAAAAAAAAAAAAAAEAAAAZHJzL1BLAwQUAAAACACHTuJAnnFZi9oAAAAJ&#10;AQAADwAAAGRycy9kb3ducmV2LnhtbE2Py07DMBBF90j8gzVIbFBrp0nTNGTSBRIIdqWgsnXjaRLh&#10;R4jdtPw9ZgXL0T2690y1uRjNJhp97yxCMhfAyDZO9bZFeH97nBXAfJBWSe0sIXyTh019fVXJUrmz&#10;faVpF1oWS6wvJUIXwlBy7puOjPRzN5CN2dGNRoZ4ji1XozzHcqP5QoicG9nbuNDJgR46aj53J4NQ&#10;ZM/Th39Jt/smP+p1uFtNT18j4u1NIu6BBbqEPxh+9aM61NHp4E5WeaYRlskyiSjCbLEGFoEiS1Ng&#10;B4QsF8Driv//oP4BUEsDBBQAAAAIAIdO4kClzxY4QAIAAIcEAAAOAAAAZHJzL2Uyb0RvYy54bWyt&#10;VM1u1DAQviPxDpbvNNk/2kbNVmWrIqTyIxUewOs4GwvbY8beTcoD0DfgxIU7z9XnYOKkZSkg9UAO&#10;1oxn/M3MNzM5Oe2sYTuFQYMr+eQg50w5CZV2m5J/eH/x7IizEIWrhAGnSn6tAj9dPn1y0vpCTaEB&#10;UylkBOJC0fqSNzH6IsuCbJQV4QC8cmSsAa2IpOImq1C0hG5NNs3z51kLWHkEqUKg2/PByEdEfAwg&#10;1LWW6hzk1ioXB1RURkQqKTTaB75M2da1kvFtXQcVmSk5VRrTSUFIXvdntjwRxQaFb7QcUxCPSeFB&#10;TVZoR0Hvoc5FFGyL+g8oqyVCgDoeSLDZUEhihKqY5A+4uWqEV6kWojr4e9LD/4OVb3bvkOmq5DPO&#10;nLDU8NuvN7ffftx+/8JmPT2tDwV5XXnyi90L6GhoUqnBX4L8GJiDVSPcRp0hQtsoUVF6k/5ltvd0&#10;wAk9yLp9DRXFEdsICair0fbcERuM0Kk11/etUV1kki6n+dE8PySTJNtski8mixRCFHevPYb4UoFl&#10;vVBypNYndLG7DLHPRhR3Ln2wAEZXF9qYpOBmvTLIdoLG5CJ9I/pvbsaxtuTHi+liIOCfEHn6/gZh&#10;daTtMdqW/GjfybiRr56igazYrbuR/zVU18QcwjC/tL0kNICfOWtpdksePm0FKs7MK0fsH0/m837Y&#10;kzJfHE5JwX3Let8inCSokkfOBnEVhwXZetSbhiIN/XZwRh2rdSKzb+2Q1Zg3zWfieNylfgH29eT1&#10;6/+x/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cVmL2gAAAAkBAAAPAAAAAAAAAAEAIAAAACIA&#10;AABkcnMvZG93bnJldi54bWxQSwECFAAUAAAACACHTuJApc8WOEACAACHBAAADgAAAAAAAAABACAA&#10;AAApAQAAZHJzL2Uyb0RvYy54bWxQSwUGAAAAAAYABgBZAQAA2wUAAAAA&#10;">
                <v:fill on="t" focussize="0,0"/>
                <v:stroke color="#000000" miterlimit="8" joinstyle="miter"/>
                <v:imagedata o:title=""/>
                <o:lock v:ext="edit" aspectratio="f"/>
                <v:textbox>
                  <w:txbxContent>
                    <w:p/>
                  </w:txbxContent>
                </v:textbox>
              </v:shape>
            </w:pict>
          </mc:Fallback>
        </mc:AlternateContent>
      </w:r>
      <w:r>
        <w:rPr>
          <w:rFonts w:ascii="仿宋_GB2312" w:eastAsia="仿宋_GB2312"/>
          <w:sz w:val="32"/>
          <w:szCs w:val="32"/>
          <w:lang w:eastAsia="zh-CN"/>
        </w:rPr>
        <w:t xml:space="preserve">                   </w:t>
      </w:r>
      <w:r>
        <w:rPr>
          <w:rFonts w:hint="eastAsia" w:ascii="仿宋_GB2312" w:eastAsia="仿宋_GB2312"/>
          <w:sz w:val="32"/>
          <w:szCs w:val="32"/>
          <w:lang w:eastAsia="zh-CN"/>
        </w:rPr>
        <w:t>备案号</w:t>
      </w:r>
    </w:p>
    <w:p>
      <w:pPr>
        <w:pStyle w:val="27"/>
        <w:jc w:val="center"/>
        <w:rPr>
          <w:rFonts w:ascii="方正小标宋简体" w:hAnsi="宋体" w:eastAsia="方正小标宋简体"/>
          <w:sz w:val="44"/>
          <w:szCs w:val="44"/>
        </w:rPr>
      </w:pPr>
      <w:r>
        <w:rPr>
          <w:sz w:val="20"/>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360680</wp:posOffset>
                </wp:positionV>
                <wp:extent cx="2088515" cy="866775"/>
                <wp:effectExtent l="0" t="0" r="26035" b="285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8515" cy="866775"/>
                        </a:xfrm>
                        <a:prstGeom prst="rect">
                          <a:avLst/>
                        </a:prstGeom>
                        <a:solidFill>
                          <a:srgbClr val="FFFFFF"/>
                        </a:solidFill>
                        <a:ln w="9525">
                          <a:solidFill>
                            <a:srgbClr val="000000"/>
                          </a:solidFill>
                          <a:miter lim="800000"/>
                        </a:ln>
                      </wps:spPr>
                      <wps:txbx>
                        <w:txbxContent>
                          <w:p>
                            <w:pPr>
                              <w:rPr>
                                <w:rFonts w:ascii="仿宋_GB2312" w:eastAsia="仿宋_GB2312"/>
                                <w:lang w:eastAsia="zh-CN"/>
                              </w:rPr>
                            </w:pPr>
                            <w:r>
                              <w:rPr>
                                <w:rFonts w:hint="eastAsia" w:ascii="仿宋_GB2312" w:eastAsia="仿宋_GB2312"/>
                                <w:lang w:eastAsia="zh-CN"/>
                              </w:rPr>
                              <w:t>填写说明：本申请书务必填写真实情况，所填内容应打印。“签名”处，应由本人签名，选择项请在□中打√。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5pt;margin-top:28.4pt;height:68.25pt;width:164.45pt;z-index:251661312;mso-width-relative:page;mso-height-relative:page;" fillcolor="#FFFFFF" filled="t" stroked="t" coordsize="21600,21600" o:gfxdata="UEsDBAoAAAAAAIdO4kAAAAAAAAAAAAAAAAAEAAAAZHJzL1BLAwQUAAAACACHTuJAFnan9NgAAAAI&#10;AQAADwAAAGRycy9kb3ducmV2LnhtbE2PwU7DMBBE70j8g7VIXFDrNIE0TeP0gASCGxREr268TSLi&#10;dbDdtPw9ywmOq3mafVNtznYQE/rQO1KwmCcgkBpnemoVvL89zAoQIWoyenCECr4xwKa+vKh0adyJ&#10;XnHaxlZwCYVSK+hiHEspQ9Oh1WHuRiTODs5bHfn0rTRen7jcDjJNklxa3RN/6PSI9x02n9ujVVDc&#10;Pk278Jy9fDT5YVjFm+X0+OWVur5aJGsQEc/xD4ZffVaHmp327kgmiEHBbMmggrucB3CcpUUKYs/c&#10;KstA1pX8P6D+AVBLAwQUAAAACACHTuJAAa70o0ECAACHBAAADgAAAGRycy9lMm9Eb2MueG1srVTN&#10;btswDL4P2DsIuq9OjKRNjTpFl6LDgO4H6PYAiizHwiRRo5TY3QNsb7DTLrvvufIco2W3y7oN6GE+&#10;CKRIfSQ/kj4776xhO4VBgyv59GjCmXISKu02JX//7urZgrMQhauEAadKfqsCP18+fXLW+kLl0ICp&#10;FDICcaFofcmbGH2RZUE2yopwBF45MtaAVkRScZNVKFpCtybLJ5PjrAWsPIJUIdDt5WDkIyI+BhDq&#10;Wkt1CXJrlYsDKiojIpUUGu0DX6Zs61rJ+Kaug4rMlJwqjemkICSv+zNbnolig8I3Wo4piMek8KAm&#10;K7SjoPdQlyIKtkX9B5TVEiFAHY8k2GwoJDFCVUwnD7i5aYRXqRaiOvh70sP/g5Wvd2+R6arkOWdO&#10;WGr4/uuX/bcf+++fWd7T0/pQkNeNJ7/YPYeOhiaVGvw1yA+BOVg1wm3UBSK0jRIVpTftX2YHTwec&#10;0IOs21dQURyxjZCAuhptzx2xwQidWnN73xrVRSbpMp8sFvPpnDNJtsXx8cnJPIUQxd1rjyG+UGBZ&#10;L5QcqfUJXeyuQ+yzEcWdSx8sgNHVlTYmKbhZrwyynaAxuUrfiP6bm3GsLfnpPJ8PBPwTYpK+v0FY&#10;HWl7jLZUxaGTcSNfPUUDWbFbdyP/a6huiTmEYX5pe0loAD9x1tLsljx83ApUnJmXjtg/nc5m/bAn&#10;ZTY/yUnBQ8v60CKcJKiSR84GcRWHBdl61JuGIg39dnBBHat1IrNv7ZDVmDfNZ+J43KV+AQ715PXr&#10;/7H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Z2p/TYAAAACAEAAA8AAAAAAAAAAQAgAAAAIgAA&#10;AGRycy9kb3ducmV2LnhtbFBLAQIUABQAAAAIAIdO4kABrvSjQQIAAIcEAAAOAAAAAAAAAAEAIAAA&#10;ACcBAABkcnMvZTJvRG9jLnhtbFBLBQYAAAAABgAGAFkBAADaBQAAAAA=&#10;">
                <v:fill on="t" focussize="0,0"/>
                <v:stroke color="#000000" miterlimit="8" joinstyle="miter"/>
                <v:imagedata o:title=""/>
                <o:lock v:ext="edit" aspectratio="f"/>
                <v:textbox>
                  <w:txbxContent>
                    <w:p>
                      <w:pPr>
                        <w:rPr>
                          <w:rFonts w:ascii="仿宋_GB2312" w:eastAsia="仿宋_GB2312"/>
                          <w:lang w:eastAsia="zh-CN"/>
                        </w:rPr>
                      </w:pPr>
                      <w:r>
                        <w:rPr>
                          <w:rFonts w:hint="eastAsia" w:ascii="仿宋_GB2312" w:eastAsia="仿宋_GB2312"/>
                          <w:lang w:eastAsia="zh-CN"/>
                        </w:rPr>
                        <w:t>填写说明：本申请书务必填写真实情况，所填内容应打印。“签名”处，应由本人签名，选择项请在□中打√。</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3242945</wp:posOffset>
                </wp:positionH>
                <wp:positionV relativeFrom="paragraph">
                  <wp:posOffset>379095</wp:posOffset>
                </wp:positionV>
                <wp:extent cx="2093595" cy="866775"/>
                <wp:effectExtent l="0" t="0" r="20955" b="285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93595" cy="866775"/>
                        </a:xfrm>
                        <a:prstGeom prst="rect">
                          <a:avLst/>
                        </a:prstGeom>
                        <a:solidFill>
                          <a:srgbClr val="FFFFFF"/>
                        </a:solidFill>
                        <a:ln w="9525">
                          <a:solidFill>
                            <a:srgbClr val="000000"/>
                          </a:solidFill>
                          <a:miter lim="800000"/>
                        </a:ln>
                      </wps:spPr>
                      <wps:txbx>
                        <w:txbxContent>
                          <w:p>
                            <w:pPr>
                              <w:rPr>
                                <w:rFonts w:ascii="仿宋_GB2312" w:eastAsia="仿宋_GB2312"/>
                              </w:rPr>
                            </w:pPr>
                            <w:r>
                              <w:rPr>
                                <w:rFonts w:hint="eastAsia" w:ascii="仿宋_GB2312" w:eastAsia="仿宋_GB2312"/>
                              </w:rPr>
                              <w:t>受理条形码粘贴处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5.35pt;margin-top:29.85pt;height:68.25pt;width:164.85pt;z-index:251660288;mso-width-relative:page;mso-height-relative:page;" fillcolor="#FFFFFF" filled="t" stroked="t" coordsize="21600,21600" o:gfxdata="UEsDBAoAAAAAAIdO4kAAAAAAAAAAAAAAAAAEAAAAZHJzL1BLAwQUAAAACACHTuJAI7HhxdgAAAAK&#10;AQAADwAAAGRycy9kb3ducmV2LnhtbE2PTU/DMAyG70j8h8hIXBBLOkrXlqY7IIHgNgaCa9Z4bUU+&#10;SpJ1499jTnCyLT96/bhZn6xhM4Y4eichWwhg6DqvR9dLeHt9uC6BxaScVsY7lPCNEdbt+Vmjau2P&#10;7gXnbeoZhbhYKwlDSlPNeewGtCou/ISOdnsfrEo0hp7roI4Ubg1fClFwq0ZHFwY14f2A3ef2YCWU&#10;+dP8EZ9vNu9dsTdVulrNj19BysuLTNwBS3hKfzD86pM6tOS08wenIzMSbjOxIpSaiioBZS5yYDsi&#10;q2IJvG34/xfaH1BLAwQUAAAACACHTuJATPWLQUICAACHBAAADgAAAGRycy9lMm9Eb2MueG1srVTN&#10;bhMxEL4j8Q6W73STkLRN1E1VUhUhlR+p8ACO15u1sD1m7GS3PAB9A05cuPNceQ7G3rSsCoce2IPl&#10;8Yw/z/fNzJ6dd9awncKgwZV8fDTiTDkJlXabkn/6ePXilLMQhauEAadKfqsCP18+f3bW+oWaQAOm&#10;UsgIxIVF60vexOgXRRFko6wIR+CVI2cNaEUkEzdFhaIldGuKyWh0XLSAlUeQKgQ6veyd/ICITwGE&#10;utZSXYLcWuVij4rKiEiUQqN94MucbV0rGd/XdVCRmZIT05hXeoT267QWyzOx2KDwjZaHFMRTUnjE&#10;yQrt6NEHqEsRBdui/gvKaokQoI5HEmzRE8mKEIvx6JE2N43wKnMhqYN/ED38P1j5bvcBma6oEzhz&#10;wlLB99/v9j9+7X9+Y+MkT+vDgqJuPMXF7hV0KTRRDf4a5OfAHKwa4TbqAhHaRomK0ss3i8HVHick&#10;kHX7Fip6R2wjZKCuRpsASQ1G6FSa24fSqC4ySYeT0fzlbD7jTJLv9Pj45GSWkivE4v62xxBfK7As&#10;bUqOVPqMLnbXIfah9yE5ezC6utLGZAM365VBthPUJlf5O6CHYZhxrC35fDaZ9QIMfWEIMcrfvyCs&#10;jjQ9RltiMQwyjsgkvZJEvVixW3cH/ddQ3ZJyCH3/0vTSpgH8yllLvVvy8GUrUHFm3jhSfz6eTlOz&#10;Z2M6O5mQgUPPeugRThJUySNn/XYV+wHZetSbhl7q6+3ggipW6yxmSrXP6pA39Wcux2GW0gAM7Rz1&#10;5/+x/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seHF2AAAAAoBAAAPAAAAAAAAAAEAIAAAACIA&#10;AABkcnMvZG93bnJldi54bWxQSwECFAAUAAAACACHTuJATPWLQUICAACHBAAADgAAAAAAAAABACAA&#10;AAAnAQAAZHJzL2Uyb0RvYy54bWxQSwUGAAAAAAYABgBZAQAA2wUAAAAA&#10;">
                <v:fill on="t" focussize="0,0"/>
                <v:stroke color="#000000" miterlimit="8" joinstyle="miter"/>
                <v:imagedata o:title=""/>
                <o:lock v:ext="edit" aspectratio="f"/>
                <v:textbox>
                  <w:txbxContent>
                    <w:p>
                      <w:pPr>
                        <w:rPr>
                          <w:rFonts w:ascii="仿宋_GB2312" w:eastAsia="仿宋_GB2312"/>
                        </w:rPr>
                      </w:pPr>
                      <w:r>
                        <w:rPr>
                          <w:rFonts w:hint="eastAsia" w:ascii="仿宋_GB2312" w:eastAsia="仿宋_GB2312"/>
                        </w:rPr>
                        <w:t>受理条形码粘贴处</w:t>
                      </w:r>
                    </w:p>
                  </w:txbxContent>
                </v:textbox>
              </v:shape>
            </w:pict>
          </mc:Fallback>
        </mc:AlternateContent>
      </w:r>
      <w:r>
        <w:rPr>
          <w:rFonts w:hint="eastAsia" w:ascii="方正小标宋简体" w:hAnsi="宋体" w:eastAsia="方正小标宋简体"/>
          <w:sz w:val="40"/>
          <w:szCs w:val="44"/>
        </w:rPr>
        <w:t>境外非政府组织临时活动备案表</w:t>
      </w:r>
    </w:p>
    <w:p>
      <w:pPr>
        <w:pStyle w:val="27"/>
        <w:jc w:val="center"/>
        <w:rPr>
          <w:rFonts w:ascii="方正小标宋简体" w:hAnsi="宋体" w:eastAsia="方正小标宋简体"/>
          <w:sz w:val="44"/>
          <w:szCs w:val="44"/>
        </w:rPr>
      </w:pPr>
    </w:p>
    <w:p>
      <w:pPr>
        <w:pStyle w:val="27"/>
        <w:jc w:val="center"/>
        <w:rPr>
          <w:rFonts w:ascii="方正小标宋简体" w:hAnsi="宋体" w:eastAsia="方正小标宋简体"/>
          <w:sz w:val="44"/>
          <w:szCs w:val="44"/>
        </w:rPr>
      </w:pPr>
    </w:p>
    <w:tbl>
      <w:tblPr>
        <w:tblStyle w:val="9"/>
        <w:tblW w:w="91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1"/>
        <w:gridCol w:w="409"/>
        <w:gridCol w:w="300"/>
        <w:gridCol w:w="60"/>
        <w:gridCol w:w="180"/>
        <w:gridCol w:w="752"/>
        <w:gridCol w:w="148"/>
        <w:gridCol w:w="419"/>
        <w:gridCol w:w="301"/>
        <w:gridCol w:w="733"/>
        <w:gridCol w:w="100"/>
        <w:gridCol w:w="67"/>
        <w:gridCol w:w="720"/>
        <w:gridCol w:w="300"/>
        <w:gridCol w:w="472"/>
        <w:gridCol w:w="117"/>
        <w:gridCol w:w="709"/>
        <w:gridCol w:w="442"/>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临时活动名称</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活动期限</w:t>
            </w:r>
          </w:p>
        </w:tc>
        <w:tc>
          <w:tcPr>
            <w:tcW w:w="7020" w:type="dxa"/>
            <w:gridSpan w:val="14"/>
          </w:tcPr>
          <w:p>
            <w:pPr>
              <w:pStyle w:val="27"/>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日至</w:t>
            </w: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活动领域</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活动地域</w:t>
            </w:r>
          </w:p>
        </w:tc>
        <w:tc>
          <w:tcPr>
            <w:tcW w:w="7020" w:type="dxa"/>
            <w:gridSpan w:val="14"/>
          </w:tcPr>
          <w:p>
            <w:pPr>
              <w:pStyle w:val="27"/>
              <w:rPr>
                <w:rFonts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活动宗旨</w:t>
            </w:r>
          </w:p>
        </w:tc>
        <w:tc>
          <w:tcPr>
            <w:tcW w:w="7020" w:type="dxa"/>
            <w:gridSpan w:val="14"/>
          </w:tcPr>
          <w:p>
            <w:pPr>
              <w:pStyle w:val="27"/>
              <w:rPr>
                <w:rFonts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中方合作单位</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单位地址</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9" w:type="dxa"/>
            <w:gridSpan w:val="8"/>
          </w:tcPr>
          <w:p>
            <w:pPr>
              <w:pStyle w:val="27"/>
              <w:rPr>
                <w:rFonts w:ascii="仿宋_GB2312" w:eastAsia="仿宋_GB2312"/>
                <w:sz w:val="30"/>
                <w:szCs w:val="30"/>
              </w:rPr>
            </w:pPr>
            <w:r>
              <w:rPr>
                <w:rFonts w:hint="eastAsia" w:ascii="仿宋_GB2312" w:eastAsia="仿宋_GB2312"/>
                <w:sz w:val="30"/>
                <w:szCs w:val="30"/>
              </w:rPr>
              <w:t>中方项目负责人姓名</w:t>
            </w:r>
          </w:p>
        </w:tc>
        <w:tc>
          <w:tcPr>
            <w:tcW w:w="1921" w:type="dxa"/>
            <w:gridSpan w:val="5"/>
          </w:tcPr>
          <w:p>
            <w:pPr>
              <w:pStyle w:val="27"/>
              <w:rPr>
                <w:rFonts w:ascii="仿宋_GB2312" w:eastAsia="仿宋_GB2312"/>
                <w:sz w:val="30"/>
                <w:szCs w:val="30"/>
              </w:rPr>
            </w:pPr>
          </w:p>
        </w:tc>
        <w:tc>
          <w:tcPr>
            <w:tcW w:w="1598" w:type="dxa"/>
            <w:gridSpan w:val="4"/>
          </w:tcPr>
          <w:p>
            <w:pPr>
              <w:pStyle w:val="27"/>
              <w:rPr>
                <w:rFonts w:ascii="仿宋_GB2312" w:eastAsia="仿宋_GB2312"/>
                <w:sz w:val="30"/>
                <w:szCs w:val="30"/>
              </w:rPr>
            </w:pPr>
            <w:r>
              <w:rPr>
                <w:rFonts w:hint="eastAsia" w:ascii="仿宋_GB2312" w:eastAsia="仿宋_GB2312"/>
                <w:sz w:val="30"/>
                <w:szCs w:val="30"/>
              </w:rPr>
              <w:t>出生年月</w:t>
            </w:r>
          </w:p>
        </w:tc>
        <w:tc>
          <w:tcPr>
            <w:tcW w:w="2182" w:type="dxa"/>
            <w:gridSpan w:val="2"/>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4"/>
          </w:tcPr>
          <w:p>
            <w:pPr>
              <w:pStyle w:val="27"/>
              <w:rPr>
                <w:rFonts w:ascii="仿宋_GB2312" w:eastAsia="仿宋_GB2312"/>
                <w:sz w:val="30"/>
                <w:szCs w:val="30"/>
              </w:rPr>
            </w:pPr>
            <w:r>
              <w:rPr>
                <w:rFonts w:hint="eastAsia" w:ascii="仿宋_GB2312" w:eastAsia="仿宋_GB2312"/>
                <w:sz w:val="30"/>
                <w:szCs w:val="30"/>
              </w:rPr>
              <w:t>证件类别</w:t>
            </w:r>
          </w:p>
        </w:tc>
        <w:tc>
          <w:tcPr>
            <w:tcW w:w="1499" w:type="dxa"/>
            <w:gridSpan w:val="4"/>
          </w:tcPr>
          <w:p>
            <w:pPr>
              <w:pStyle w:val="27"/>
              <w:rPr>
                <w:rFonts w:ascii="仿宋_GB2312" w:eastAsia="仿宋_GB2312"/>
                <w:sz w:val="30"/>
                <w:szCs w:val="30"/>
              </w:rPr>
            </w:pPr>
          </w:p>
        </w:tc>
        <w:tc>
          <w:tcPr>
            <w:tcW w:w="1921" w:type="dxa"/>
            <w:gridSpan w:val="5"/>
          </w:tcPr>
          <w:p>
            <w:pPr>
              <w:pStyle w:val="27"/>
              <w:rPr>
                <w:rFonts w:ascii="仿宋_GB2312" w:eastAsia="仿宋_GB2312"/>
                <w:sz w:val="30"/>
                <w:szCs w:val="30"/>
              </w:rPr>
            </w:pPr>
            <w:r>
              <w:rPr>
                <w:rFonts w:hint="eastAsia" w:ascii="仿宋_GB2312" w:eastAsia="仿宋_GB2312"/>
                <w:sz w:val="30"/>
                <w:szCs w:val="30"/>
              </w:rPr>
              <w:t>证件号码</w:t>
            </w:r>
          </w:p>
        </w:tc>
        <w:tc>
          <w:tcPr>
            <w:tcW w:w="3780" w:type="dxa"/>
            <w:gridSpan w:val="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4"/>
          </w:tcPr>
          <w:p>
            <w:pPr>
              <w:pStyle w:val="27"/>
              <w:rPr>
                <w:rFonts w:ascii="仿宋_GB2312" w:eastAsia="仿宋_GB2312"/>
                <w:sz w:val="30"/>
                <w:szCs w:val="30"/>
              </w:rPr>
            </w:pPr>
            <w:r>
              <w:rPr>
                <w:rFonts w:hint="eastAsia" w:ascii="仿宋_GB2312" w:eastAsia="仿宋_GB2312"/>
                <w:sz w:val="30"/>
                <w:szCs w:val="30"/>
              </w:rPr>
              <w:t>职</w:t>
            </w:r>
            <w:r>
              <w:rPr>
                <w:rFonts w:ascii="仿宋_GB2312" w:eastAsia="仿宋_GB2312"/>
                <w:sz w:val="30"/>
                <w:szCs w:val="30"/>
              </w:rPr>
              <w:t xml:space="preserve">    </w:t>
            </w:r>
            <w:r>
              <w:rPr>
                <w:rFonts w:hint="eastAsia" w:ascii="仿宋_GB2312" w:eastAsia="仿宋_GB2312"/>
                <w:sz w:val="30"/>
                <w:szCs w:val="30"/>
              </w:rPr>
              <w:t>务</w:t>
            </w:r>
          </w:p>
        </w:tc>
        <w:tc>
          <w:tcPr>
            <w:tcW w:w="2633" w:type="dxa"/>
            <w:gridSpan w:val="7"/>
          </w:tcPr>
          <w:p>
            <w:pPr>
              <w:pStyle w:val="27"/>
              <w:rPr>
                <w:rFonts w:ascii="仿宋_GB2312" w:eastAsia="仿宋_GB2312"/>
                <w:sz w:val="30"/>
                <w:szCs w:val="30"/>
              </w:rPr>
            </w:pPr>
          </w:p>
        </w:tc>
        <w:tc>
          <w:tcPr>
            <w:tcW w:w="1676" w:type="dxa"/>
            <w:gridSpan w:val="5"/>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gridSpan w:val="6"/>
          </w:tcPr>
          <w:p>
            <w:pPr>
              <w:pStyle w:val="27"/>
              <w:rPr>
                <w:rFonts w:ascii="仿宋_GB2312" w:eastAsia="仿宋_GB2312"/>
                <w:sz w:val="30"/>
                <w:szCs w:val="30"/>
              </w:rPr>
            </w:pPr>
            <w:r>
              <w:rPr>
                <w:rFonts w:hint="eastAsia" w:ascii="仿宋_GB2312" w:eastAsia="仿宋_GB2312"/>
                <w:sz w:val="30"/>
                <w:szCs w:val="30"/>
              </w:rPr>
              <w:t>项目联系人姓名</w:t>
            </w:r>
          </w:p>
        </w:tc>
        <w:tc>
          <w:tcPr>
            <w:tcW w:w="1701" w:type="dxa"/>
            <w:gridSpan w:val="5"/>
          </w:tcPr>
          <w:p>
            <w:pPr>
              <w:pStyle w:val="27"/>
              <w:rPr>
                <w:rFonts w:ascii="仿宋_GB2312" w:eastAsia="仿宋_GB2312"/>
                <w:sz w:val="30"/>
                <w:szCs w:val="30"/>
              </w:rPr>
            </w:pPr>
          </w:p>
        </w:tc>
        <w:tc>
          <w:tcPr>
            <w:tcW w:w="1676" w:type="dxa"/>
            <w:gridSpan w:val="5"/>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2912" w:type="dxa"/>
            <w:gridSpan w:val="6"/>
          </w:tcPr>
          <w:p>
            <w:pPr>
              <w:pStyle w:val="27"/>
              <w:jc w:val="center"/>
              <w:rPr>
                <w:rFonts w:ascii="仿宋_GB2312" w:eastAsia="仿宋_GB2312"/>
                <w:sz w:val="30"/>
                <w:szCs w:val="30"/>
              </w:rPr>
            </w:pPr>
            <w:r>
              <w:rPr>
                <w:rFonts w:hint="eastAsia" w:ascii="仿宋_GB2312" w:eastAsia="仿宋_GB2312"/>
                <w:sz w:val="30"/>
                <w:szCs w:val="30"/>
              </w:rPr>
              <w:t>项目经费</w:t>
            </w:r>
          </w:p>
          <w:p>
            <w:pPr>
              <w:pStyle w:val="27"/>
              <w:jc w:val="center"/>
              <w:rPr>
                <w:rFonts w:ascii="仿宋_GB2312" w:eastAsia="仿宋_GB2312"/>
                <w:sz w:val="30"/>
                <w:szCs w:val="30"/>
              </w:rPr>
            </w:pPr>
            <w:r>
              <w:rPr>
                <w:rFonts w:hint="eastAsia" w:ascii="仿宋_GB2312" w:eastAsia="仿宋_GB2312"/>
                <w:sz w:val="30"/>
                <w:szCs w:val="30"/>
              </w:rPr>
              <w:t>（中外方出资数）</w:t>
            </w:r>
          </w:p>
        </w:tc>
        <w:tc>
          <w:tcPr>
            <w:tcW w:w="6268" w:type="dxa"/>
            <w:gridSpan w:val="1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trPr>
        <w:tc>
          <w:tcPr>
            <w:tcW w:w="2912" w:type="dxa"/>
            <w:gridSpan w:val="6"/>
          </w:tcPr>
          <w:p>
            <w:pPr>
              <w:pStyle w:val="27"/>
              <w:rPr>
                <w:rFonts w:ascii="仿宋_GB2312" w:eastAsia="仿宋_GB2312"/>
                <w:sz w:val="30"/>
                <w:szCs w:val="30"/>
              </w:rPr>
            </w:pPr>
            <w:r>
              <w:rPr>
                <w:rFonts w:hint="eastAsia" w:ascii="仿宋_GB2312" w:eastAsia="仿宋_GB2312"/>
                <w:sz w:val="30"/>
                <w:szCs w:val="30"/>
              </w:rPr>
              <w:t>临时活动银行帐户</w:t>
            </w:r>
          </w:p>
        </w:tc>
        <w:tc>
          <w:tcPr>
            <w:tcW w:w="6268" w:type="dxa"/>
            <w:gridSpan w:val="1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7" w:hRule="atLeast"/>
        </w:trPr>
        <w:tc>
          <w:tcPr>
            <w:tcW w:w="9180" w:type="dxa"/>
            <w:gridSpan w:val="19"/>
          </w:tcPr>
          <w:p>
            <w:pPr>
              <w:pStyle w:val="27"/>
              <w:rPr>
                <w:rFonts w:ascii="仿宋_GB2312" w:eastAsia="仿宋_GB2312"/>
                <w:sz w:val="30"/>
                <w:szCs w:val="30"/>
              </w:rPr>
            </w:pPr>
            <w:r>
              <w:rPr>
                <w:rFonts w:hint="eastAsia" w:ascii="仿宋_GB2312" w:eastAsia="仿宋_GB2312"/>
                <w:sz w:val="30"/>
                <w:szCs w:val="30"/>
              </w:rPr>
              <w:t>临时活动简要说明：</w:t>
            </w: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gridSpan w:val="7"/>
          </w:tcPr>
          <w:p>
            <w:pPr>
              <w:pStyle w:val="27"/>
              <w:rPr>
                <w:rFonts w:ascii="仿宋_GB2312" w:eastAsia="仿宋_GB2312"/>
                <w:sz w:val="30"/>
                <w:szCs w:val="30"/>
              </w:rPr>
            </w:pPr>
            <w:r>
              <w:rPr>
                <w:rFonts w:hint="eastAsia" w:ascii="仿宋_GB2312" w:eastAsia="仿宋_GB2312"/>
                <w:sz w:val="30"/>
                <w:szCs w:val="30"/>
              </w:rPr>
              <w:t>境外非政府组织全称</w:t>
            </w:r>
          </w:p>
          <w:p>
            <w:pPr>
              <w:pStyle w:val="27"/>
              <w:rPr>
                <w:rFonts w:ascii="仿宋_GB2312" w:eastAsia="仿宋_GB2312"/>
                <w:sz w:val="30"/>
                <w:szCs w:val="30"/>
              </w:rPr>
            </w:pPr>
            <w:r>
              <w:rPr>
                <w:rFonts w:hint="eastAsia" w:ascii="仿宋_GB2312" w:eastAsia="仿宋_GB2312"/>
                <w:sz w:val="30"/>
                <w:szCs w:val="30"/>
              </w:rPr>
              <w:t>及中文名称</w:t>
            </w:r>
          </w:p>
        </w:tc>
        <w:tc>
          <w:tcPr>
            <w:tcW w:w="6120" w:type="dxa"/>
            <w:gridSpan w:val="12"/>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1" w:type="dxa"/>
          </w:tcPr>
          <w:p>
            <w:pPr>
              <w:pStyle w:val="27"/>
              <w:rPr>
                <w:rFonts w:ascii="仿宋_GB2312" w:eastAsia="仿宋_GB2312"/>
                <w:sz w:val="30"/>
                <w:szCs w:val="30"/>
              </w:rPr>
            </w:pPr>
            <w:r>
              <w:rPr>
                <w:rFonts w:hint="eastAsia" w:ascii="仿宋_GB2312" w:eastAsia="仿宋_GB2312"/>
                <w:sz w:val="30"/>
                <w:szCs w:val="30"/>
              </w:rPr>
              <w:t>国别</w:t>
            </w:r>
          </w:p>
        </w:tc>
        <w:tc>
          <w:tcPr>
            <w:tcW w:w="3302" w:type="dxa"/>
            <w:gridSpan w:val="9"/>
          </w:tcPr>
          <w:p>
            <w:pPr>
              <w:pStyle w:val="27"/>
              <w:rPr>
                <w:rFonts w:ascii="仿宋_GB2312" w:eastAsia="仿宋_GB2312"/>
                <w:sz w:val="30"/>
                <w:szCs w:val="30"/>
              </w:rPr>
            </w:pPr>
          </w:p>
        </w:tc>
        <w:tc>
          <w:tcPr>
            <w:tcW w:w="1659" w:type="dxa"/>
            <w:gridSpan w:val="5"/>
          </w:tcPr>
          <w:p>
            <w:pPr>
              <w:pStyle w:val="27"/>
              <w:rPr>
                <w:rFonts w:ascii="仿宋_GB2312" w:eastAsia="仿宋_GB2312"/>
                <w:sz w:val="30"/>
                <w:szCs w:val="30"/>
              </w:rPr>
            </w:pPr>
            <w:r>
              <w:rPr>
                <w:rFonts w:hint="eastAsia" w:ascii="仿宋_GB2312" w:eastAsia="仿宋_GB2312"/>
                <w:sz w:val="30"/>
                <w:szCs w:val="30"/>
              </w:rPr>
              <w:t>成立时间</w:t>
            </w:r>
          </w:p>
        </w:tc>
        <w:tc>
          <w:tcPr>
            <w:tcW w:w="3008" w:type="dxa"/>
            <w:gridSpan w:val="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0" w:type="dxa"/>
            <w:gridSpan w:val="3"/>
          </w:tcPr>
          <w:p>
            <w:pPr>
              <w:pStyle w:val="27"/>
              <w:rPr>
                <w:rFonts w:ascii="仿宋_GB2312" w:eastAsia="仿宋_GB2312"/>
                <w:sz w:val="30"/>
                <w:szCs w:val="30"/>
              </w:rPr>
            </w:pPr>
            <w:r>
              <w:rPr>
                <w:rFonts w:hint="eastAsia" w:ascii="仿宋_GB2312" w:eastAsia="仿宋_GB2312"/>
                <w:sz w:val="30"/>
                <w:szCs w:val="30"/>
              </w:rPr>
              <w:t>注册地址</w:t>
            </w:r>
          </w:p>
        </w:tc>
        <w:tc>
          <w:tcPr>
            <w:tcW w:w="7260" w:type="dxa"/>
            <w:gridSpan w:val="1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0" w:type="dxa"/>
            <w:gridSpan w:val="3"/>
          </w:tcPr>
          <w:p>
            <w:pPr>
              <w:pStyle w:val="27"/>
              <w:rPr>
                <w:rFonts w:ascii="仿宋_GB2312" w:eastAsia="仿宋_GB2312"/>
                <w:sz w:val="30"/>
                <w:szCs w:val="30"/>
              </w:rPr>
            </w:pPr>
            <w:r>
              <w:rPr>
                <w:rFonts w:hint="eastAsia" w:ascii="仿宋_GB2312" w:eastAsia="仿宋_GB2312"/>
                <w:sz w:val="30"/>
                <w:szCs w:val="30"/>
              </w:rPr>
              <w:t>负责人姓名</w:t>
            </w:r>
          </w:p>
        </w:tc>
        <w:tc>
          <w:tcPr>
            <w:tcW w:w="7260" w:type="dxa"/>
            <w:gridSpan w:val="1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0" w:type="dxa"/>
            <w:gridSpan w:val="9"/>
          </w:tcPr>
          <w:p>
            <w:pPr>
              <w:pStyle w:val="27"/>
              <w:rPr>
                <w:rFonts w:ascii="仿宋_GB2312" w:eastAsia="仿宋_GB2312"/>
                <w:sz w:val="30"/>
                <w:szCs w:val="30"/>
              </w:rPr>
            </w:pPr>
            <w:r>
              <w:rPr>
                <w:rFonts w:hint="eastAsia" w:ascii="仿宋_GB2312" w:eastAsia="仿宋_GB2312"/>
                <w:sz w:val="30"/>
                <w:szCs w:val="30"/>
              </w:rPr>
              <w:t>临时活动外方负责人姓名</w:t>
            </w:r>
          </w:p>
        </w:tc>
        <w:tc>
          <w:tcPr>
            <w:tcW w:w="1920" w:type="dxa"/>
            <w:gridSpan w:val="5"/>
          </w:tcPr>
          <w:p>
            <w:pPr>
              <w:pStyle w:val="27"/>
              <w:rPr>
                <w:rFonts w:ascii="仿宋_GB2312" w:eastAsia="仿宋_GB2312"/>
                <w:sz w:val="30"/>
                <w:szCs w:val="30"/>
              </w:rPr>
            </w:pPr>
          </w:p>
        </w:tc>
        <w:tc>
          <w:tcPr>
            <w:tcW w:w="1740" w:type="dxa"/>
            <w:gridSpan w:val="4"/>
          </w:tcPr>
          <w:p>
            <w:pPr>
              <w:pStyle w:val="27"/>
              <w:rPr>
                <w:rFonts w:ascii="仿宋_GB2312" w:eastAsia="仿宋_GB2312"/>
                <w:sz w:val="30"/>
                <w:szCs w:val="30"/>
              </w:rPr>
            </w:pPr>
            <w:r>
              <w:rPr>
                <w:rFonts w:hint="eastAsia" w:ascii="仿宋_GB2312" w:eastAsia="仿宋_GB2312"/>
                <w:sz w:val="30"/>
                <w:szCs w:val="30"/>
              </w:rPr>
              <w:t>中文姓名</w:t>
            </w:r>
          </w:p>
        </w:tc>
        <w:tc>
          <w:tcPr>
            <w:tcW w:w="1740" w:type="dxa"/>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性别</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出生年月</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国籍</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证件类别</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证件号码</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境内住所</w:t>
            </w:r>
          </w:p>
        </w:tc>
        <w:tc>
          <w:tcPr>
            <w:tcW w:w="7560" w:type="dxa"/>
            <w:gridSpan w:val="17"/>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0" w:hRule="atLeast"/>
        </w:trPr>
        <w:tc>
          <w:tcPr>
            <w:tcW w:w="9180" w:type="dxa"/>
            <w:gridSpan w:val="19"/>
          </w:tcPr>
          <w:p>
            <w:pPr>
              <w:pStyle w:val="27"/>
              <w:rPr>
                <w:rFonts w:ascii="仿宋_GB2312" w:eastAsia="仿宋_GB2312"/>
                <w:sz w:val="30"/>
                <w:szCs w:val="30"/>
              </w:rPr>
            </w:pPr>
            <w:r>
              <w:rPr>
                <w:rFonts w:hint="eastAsia" w:ascii="仿宋_GB2312" w:eastAsia="仿宋_GB2312"/>
                <w:sz w:val="30"/>
                <w:szCs w:val="30"/>
              </w:rPr>
              <w:t>境外非政府组织简介：</w:t>
            </w: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trPr>
        <w:tc>
          <w:tcPr>
            <w:tcW w:w="4613" w:type="dxa"/>
            <w:gridSpan w:val="11"/>
          </w:tcPr>
          <w:p>
            <w:pPr>
              <w:pStyle w:val="27"/>
              <w:jc w:val="center"/>
              <w:rPr>
                <w:rFonts w:ascii="仿宋_GB2312" w:eastAsia="仿宋_GB2312"/>
                <w:sz w:val="30"/>
                <w:szCs w:val="30"/>
              </w:rPr>
            </w:pPr>
            <w:r>
              <w:rPr>
                <w:rFonts w:hint="eastAsia" w:ascii="仿宋_GB2312" w:eastAsia="仿宋_GB2312"/>
                <w:sz w:val="30"/>
                <w:szCs w:val="30"/>
              </w:rPr>
              <w:t>中方合作单位</w:t>
            </w:r>
          </w:p>
          <w:p>
            <w:pPr>
              <w:pStyle w:val="27"/>
              <w:jc w:val="center"/>
              <w:rPr>
                <w:rFonts w:ascii="仿宋_GB2312" w:eastAsia="仿宋_GB2312"/>
                <w:sz w:val="30"/>
                <w:szCs w:val="30"/>
              </w:rPr>
            </w:pPr>
            <w:r>
              <w:rPr>
                <w:rFonts w:hint="eastAsia" w:ascii="仿宋_GB2312" w:eastAsia="仿宋_GB2312"/>
                <w:sz w:val="30"/>
                <w:szCs w:val="30"/>
              </w:rPr>
              <w:t>（盖章）</w:t>
            </w:r>
          </w:p>
          <w:p>
            <w:pPr>
              <w:pStyle w:val="27"/>
              <w:rPr>
                <w:rFonts w:ascii="仿宋_GB2312" w:eastAsia="仿宋_GB2312"/>
                <w:sz w:val="30"/>
                <w:szCs w:val="30"/>
              </w:rPr>
            </w:pPr>
          </w:p>
          <w:p>
            <w:pPr>
              <w:pStyle w:val="27"/>
              <w:rPr>
                <w:rFonts w:ascii="仿宋_GB2312" w:eastAsia="仿宋_GB2312"/>
                <w:sz w:val="30"/>
                <w:szCs w:val="30"/>
              </w:rPr>
            </w:pPr>
          </w:p>
          <w:p>
            <w:pPr>
              <w:pStyle w:val="27"/>
              <w:jc w:val="right"/>
              <w:rPr>
                <w:rFonts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c>
          <w:tcPr>
            <w:tcW w:w="4567" w:type="dxa"/>
            <w:gridSpan w:val="8"/>
          </w:tcPr>
          <w:p>
            <w:pPr>
              <w:pStyle w:val="27"/>
              <w:jc w:val="center"/>
              <w:rPr>
                <w:rFonts w:ascii="仿宋_GB2312" w:eastAsia="仿宋_GB2312"/>
                <w:sz w:val="30"/>
                <w:szCs w:val="30"/>
              </w:rPr>
            </w:pPr>
            <w:r>
              <w:rPr>
                <w:rFonts w:hint="eastAsia" w:ascii="仿宋_GB2312" w:eastAsia="仿宋_GB2312"/>
                <w:sz w:val="30"/>
                <w:szCs w:val="30"/>
              </w:rPr>
              <w:t>中方合作单位主管部门意见</w:t>
            </w:r>
          </w:p>
          <w:p>
            <w:pPr>
              <w:pStyle w:val="27"/>
              <w:jc w:val="center"/>
              <w:rPr>
                <w:rFonts w:ascii="仿宋_GB2312" w:eastAsia="仿宋_GB2312"/>
                <w:sz w:val="30"/>
                <w:szCs w:val="30"/>
              </w:rPr>
            </w:pPr>
            <w:r>
              <w:rPr>
                <w:rFonts w:hint="eastAsia" w:ascii="仿宋_GB2312" w:eastAsia="仿宋_GB2312"/>
                <w:sz w:val="30"/>
                <w:szCs w:val="30"/>
              </w:rPr>
              <w:t>（盖章）</w:t>
            </w:r>
          </w:p>
          <w:p>
            <w:pPr>
              <w:pStyle w:val="27"/>
              <w:rPr>
                <w:rFonts w:ascii="仿宋_GB2312" w:eastAsia="仿宋_GB2312"/>
                <w:sz w:val="30"/>
                <w:szCs w:val="30"/>
              </w:rPr>
            </w:pPr>
          </w:p>
          <w:p>
            <w:pPr>
              <w:pStyle w:val="27"/>
              <w:rPr>
                <w:rFonts w:ascii="仿宋_GB2312" w:eastAsia="仿宋_GB2312"/>
                <w:sz w:val="30"/>
                <w:szCs w:val="30"/>
              </w:rPr>
            </w:pPr>
          </w:p>
          <w:p>
            <w:pPr>
              <w:pStyle w:val="27"/>
              <w:jc w:val="right"/>
              <w:rPr>
                <w:rFonts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r>
    </w:tbl>
    <w:p>
      <w:pPr>
        <w:pStyle w:val="27"/>
        <w:rPr>
          <w:rFonts w:ascii="仿宋_GB2312" w:eastAsia="仿宋_GB2312"/>
          <w:sz w:val="32"/>
          <w:szCs w:val="32"/>
        </w:rPr>
      </w:pPr>
    </w:p>
    <w:p>
      <w:pPr>
        <w:rPr>
          <w:rFonts w:ascii="仿宋_GB2312" w:eastAsia="仿宋_GB2312"/>
          <w:sz w:val="32"/>
          <w:szCs w:val="32"/>
          <w:lang w:eastAsia="zh-CN"/>
        </w:rPr>
        <w:sectPr>
          <w:footerReference r:id="rId3" w:type="default"/>
          <w:pgSz w:w="11900" w:h="16840"/>
          <w:pgMar w:top="1440" w:right="1800" w:bottom="1440" w:left="1800" w:header="851" w:footer="992" w:gutter="0"/>
          <w:cols w:space="720" w:num="1"/>
        </w:sectPr>
      </w:pPr>
    </w:p>
    <w:p>
      <w:pPr>
        <w:rPr>
          <w:rFonts w:ascii="仿宋_GB2312" w:eastAsia="仿宋_GB2312"/>
          <w:sz w:val="32"/>
          <w:szCs w:val="32"/>
          <w:lang w:eastAsia="zh-CN"/>
        </w:rPr>
      </w:pPr>
      <w:r>
        <w:rPr>
          <w:rFonts w:hint="eastAsia" w:ascii="仿宋_GB2312" w:eastAsia="仿宋_GB2312"/>
          <w:sz w:val="32"/>
          <w:szCs w:val="32"/>
          <w:lang w:eastAsia="zh-CN"/>
        </w:rPr>
        <w:t>附表二</w:t>
      </w:r>
      <w:r>
        <w:rPr>
          <w:rFonts w:ascii="Calibri" w:eastAsia="宋体"/>
          <w:sz w:val="21"/>
          <w:szCs w:val="22"/>
          <w:lang w:eastAsia="zh-CN"/>
        </w:rPr>
        <mc:AlternateContent>
          <mc:Choice Requires="wps">
            <w:drawing>
              <wp:anchor distT="0" distB="0" distL="114300" distR="114300" simplePos="0" relativeHeight="251662336" behindDoc="0" locked="0" layoutInCell="1" allowOverlap="1">
                <wp:simplePos x="0" y="0"/>
                <wp:positionH relativeFrom="column">
                  <wp:posOffset>3270885</wp:posOffset>
                </wp:positionH>
                <wp:positionV relativeFrom="paragraph">
                  <wp:posOffset>-18415</wp:posOffset>
                </wp:positionV>
                <wp:extent cx="2084070" cy="310515"/>
                <wp:effectExtent l="0" t="0" r="11430" b="133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84070" cy="31051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7.55pt;margin-top:-1.45pt;height:24.45pt;width:164.1pt;z-index:251662336;mso-width-relative:page;mso-height-relative:page;" fillcolor="#FFFFFF" filled="t" stroked="t" coordsize="21600,21600" o:gfxdata="UEsDBAoAAAAAAIdO4kAAAAAAAAAAAAAAAAAEAAAAZHJzL1BLAwQUAAAACACHTuJAnnFZi9oAAAAJ&#10;AQAADwAAAGRycy9kb3ducmV2LnhtbE2Py07DMBBF90j8gzVIbFBrp0nTNGTSBRIIdqWgsnXjaRLh&#10;R4jdtPw9ZgXL0T2690y1uRjNJhp97yxCMhfAyDZO9bZFeH97nBXAfJBWSe0sIXyTh019fVXJUrmz&#10;faVpF1oWS6wvJUIXwlBy7puOjPRzN5CN2dGNRoZ4ji1XozzHcqP5QoicG9nbuNDJgR46aj53J4NQ&#10;ZM/Th39Jt/smP+p1uFtNT18j4u1NIu6BBbqEPxh+9aM61NHp4E5WeaYRlskyiSjCbLEGFoEiS1Ng&#10;B4QsF8Driv//oP4BUEsDBBQAAAAIAIdO4kDXmKrtQAIAAIcEAAAOAAAAZHJzL2Uyb0RvYy54bWyt&#10;VM1u1DAQviPxDpbvNNlll7ZRs1XZVRFS+ZEKD+B1nI2F7TFj7yblAeANOHHhznPtczBx0rIUkHog&#10;B2vGM/5m5puZnJ131rCdwqDBlXxylHOmnIRKu03J37+7fHLCWYjCVcKAUyW/UYGfLx4/Omt9oabQ&#10;gKkUMgJxoWh9yZsYfZFlQTbKinAEXjky1oBWRFJxk1UoWkK3Jpvm+bOsBaw8glQh0O1qMPIRER8C&#10;CHWtpVqB3Frl4oCKyohIJYVG+8AXKdu6VjK+qeugIjMlp0pjOikIyev+zBZnotig8I2WYwriISnc&#10;q8kK7SjoHdRKRMG2qP+AsloiBKjjkQSbDYUkRqiKSX6Pm+tGeJVqIaqDvyM9/D9Y+Xr3FpmuSj7j&#10;zAlLDd9//bL/9mP//TOb9fS0PhTkde3JL3bPoaOhSaUGfwXyQ2AOlo1wG3WBCG2jREXpTfqX2cHT&#10;ASf0IOv2FVQUR2wjJKCuRttzR2wwQqfW3Ny1RnWRSbqc5iez/JhMkmxPJ/l8Mk8hRHH72mOILxRY&#10;1gslR2p9Qhe7qxD7bERx69IHC2B0damNSQpu1kuDbCdoTC7TN6L/5mYca0t+Op/OBwL+CZGn728Q&#10;VkfaHqNtyU8OnYwb+eopGsiK3bob+V9DdUPMIQzzS9tLQgP4ibOWZrfk4eNWoOLMvHTE/ulkNuuH&#10;PSmz+fGUFDy0rA8twkmCKnnkbBCXcViQrUe9aSjS0G8HF9SxWicy+9YOWY1503wmjsdd6hfgUE9e&#10;v/4f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cVmL2gAAAAkBAAAPAAAAAAAAAAEAIAAAACIA&#10;AABkcnMvZG93bnJldi54bWxQSwECFAAUAAAACACHTuJA15iq7UACAACHBAAADgAAAAAAAAABACAA&#10;AAApAQAAZHJzL2Uyb0RvYy54bWxQSwUGAAAAAAYABgBZAQAA2wUAAAAA&#10;">
                <v:fill on="t" focussize="0,0"/>
                <v:stroke color="#000000" miterlimit="8" joinstyle="miter"/>
                <v:imagedata o:title=""/>
                <o:lock v:ext="edit" aspectratio="f"/>
                <v:textbox>
                  <w:txbxContent>
                    <w:p/>
                  </w:txbxContent>
                </v:textbox>
              </v:shape>
            </w:pict>
          </mc:Fallback>
        </mc:AlternateContent>
      </w:r>
      <w:r>
        <w:rPr>
          <w:rFonts w:ascii="仿宋_GB2312" w:eastAsia="仿宋_GB2312"/>
          <w:sz w:val="32"/>
          <w:szCs w:val="32"/>
          <w:lang w:eastAsia="zh-CN"/>
        </w:rPr>
        <w:t xml:space="preserve">                   </w:t>
      </w:r>
      <w:r>
        <w:rPr>
          <w:rFonts w:hint="eastAsia" w:ascii="仿宋_GB2312" w:eastAsia="仿宋_GB2312"/>
          <w:sz w:val="32"/>
          <w:szCs w:val="32"/>
          <w:lang w:eastAsia="zh-CN"/>
        </w:rPr>
        <w:t>备案号</w:t>
      </w:r>
    </w:p>
    <w:p>
      <w:pPr>
        <w:pStyle w:val="27"/>
        <w:jc w:val="center"/>
        <w:rPr>
          <w:rFonts w:ascii="方正小标宋简体" w:hAnsi="宋体" w:eastAsia="方正小标宋简体"/>
          <w:sz w:val="44"/>
          <w:szCs w:val="44"/>
        </w:rPr>
      </w:pPr>
      <w:r>
        <w:rPr>
          <w:sz w:val="20"/>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360680</wp:posOffset>
                </wp:positionV>
                <wp:extent cx="2088515" cy="866775"/>
                <wp:effectExtent l="0" t="0" r="26035" b="2857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88515" cy="866775"/>
                        </a:xfrm>
                        <a:prstGeom prst="rect">
                          <a:avLst/>
                        </a:prstGeom>
                        <a:solidFill>
                          <a:srgbClr val="FFFFFF"/>
                        </a:solidFill>
                        <a:ln w="9525">
                          <a:solidFill>
                            <a:srgbClr val="000000"/>
                          </a:solidFill>
                          <a:miter lim="800000"/>
                        </a:ln>
                      </wps:spPr>
                      <wps:txbx>
                        <w:txbxContent>
                          <w:p>
                            <w:pPr>
                              <w:rPr>
                                <w:rFonts w:ascii="仿宋_GB2312" w:eastAsia="仿宋_GB2312"/>
                                <w:lang w:eastAsia="zh-CN"/>
                              </w:rPr>
                            </w:pPr>
                            <w:r>
                              <w:rPr>
                                <w:rFonts w:hint="eastAsia" w:ascii="仿宋_GB2312" w:eastAsia="仿宋_GB2312"/>
                                <w:lang w:eastAsia="zh-CN"/>
                              </w:rPr>
                              <w:t>填写说明：本申请书务必填写真实情况，所填内容应打印。“签名”处，应由本人签名，选择项请在□中打√。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5pt;margin-top:28.4pt;height:68.25pt;width:164.45pt;z-index:251664384;mso-width-relative:page;mso-height-relative:page;" fillcolor="#FFFFFF" filled="t" stroked="t" coordsize="21600,21600" o:gfxdata="UEsDBAoAAAAAAIdO4kAAAAAAAAAAAAAAAAAEAAAAZHJzL1BLAwQUAAAACACHTuJAFnan9NgAAAAI&#10;AQAADwAAAGRycy9kb3ducmV2LnhtbE2PwU7DMBBE70j8g7VIXFDrNIE0TeP0gASCGxREr268TSLi&#10;dbDdtPw9ywmOq3mafVNtznYQE/rQO1KwmCcgkBpnemoVvL89zAoQIWoyenCECr4xwKa+vKh0adyJ&#10;XnHaxlZwCYVSK+hiHEspQ9Oh1WHuRiTODs5bHfn0rTRen7jcDjJNklxa3RN/6PSI9x02n9ujVVDc&#10;Pk278Jy9fDT5YVjFm+X0+OWVur5aJGsQEc/xD4ZffVaHmp327kgmiEHBbMmggrucB3CcpUUKYs/c&#10;KstA1pX8P6D+AVBLAwQUAAAACACHTuJAc/lIdkACAACHBAAADgAAAGRycy9lMm9Eb2MueG1srVRL&#10;btswEN0X6B0I7mvZhn8RIgdpAhcF0g+Q9gA0RVlESQ47pC2lB2hvkFU33fdcPkdHlJMabgtkUS0E&#10;jmb4Zt6bGZ1ftNawncKgwRV8NBhyppyEUrtNwT9+WL1YcBaicKUw4FTB71TgF8vnz84bn6sx1GBK&#10;hYxAXMgbX/A6Rp9nWZC1siIMwCtHzgrQikgmbrISRUPo1mTj4XCWNYClR5AqBPp63Tv5ARGfAghV&#10;paW6Brm1ysUeFZURkSiFWvvAl6naqlIyvquqoCIzBSemMb0pCZ3X3Ttbnot8g8LXWh5KEE8p4YST&#10;FdpR0keoaxEF26L+A8pqiRCgigMJNuuJJEWIxWh4os1tLbxKXEjq4B9FD/8PVr7dvUemy4JPOXPC&#10;UsP399/233/uf3xl006exoecom49xcX2JbQ0NIlq8DcgPwXm4KoWbqMuEaGplSipvFF3Mzu62uOE&#10;DmTdvIGS8ohthATUVmg77UgNRujUmrvH1qg2Mkkfx8PFYjqiGiX5FrPZfJ6Ky0T+cNtjiK8UWNYd&#10;Co7U+oQudjchdtWI/CGkSxbA6HKljUkGbtZXBtlO0Jis0pMInIQZx5qCn03H016Af0IM0/M3CKsj&#10;bY/RllgcBxl30KuTqBcrtuv2oP8ayjtSDqGfX9peOtSAXzhraHYLHj5vBSrOzGtH6p+NJpNu2JMx&#10;mc7HZOCxZ33sEU4SVMEjZ/3xKvYLsvWoNzVl6vvt4JI6VukkZtfavqpD3TSfSePDLnULcGynqN//&#10;j+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nan9NgAAAAIAQAADwAAAAAAAAABACAAAAAiAAAA&#10;ZHJzL2Rvd25yZXYueG1sUEsBAhQAFAAAAAgAh07iQHP5SHZAAgAAhwQAAA4AAAAAAAAAAQAgAAAA&#10;JwEAAGRycy9lMm9Eb2MueG1sUEsFBgAAAAAGAAYAWQEAANkFAAAAAA==&#10;">
                <v:fill on="t" focussize="0,0"/>
                <v:stroke color="#000000" miterlimit="8" joinstyle="miter"/>
                <v:imagedata o:title=""/>
                <o:lock v:ext="edit" aspectratio="f"/>
                <v:textbox>
                  <w:txbxContent>
                    <w:p>
                      <w:pPr>
                        <w:rPr>
                          <w:rFonts w:ascii="仿宋_GB2312" w:eastAsia="仿宋_GB2312"/>
                          <w:lang w:eastAsia="zh-CN"/>
                        </w:rPr>
                      </w:pPr>
                      <w:r>
                        <w:rPr>
                          <w:rFonts w:hint="eastAsia" w:ascii="仿宋_GB2312" w:eastAsia="仿宋_GB2312"/>
                          <w:lang w:eastAsia="zh-CN"/>
                        </w:rPr>
                        <w:t>填写说明：本申请书务必填写真实情况，所填内容应打印。“签名”处，应由本人签名，选择项请在□中打√。</w:t>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3242945</wp:posOffset>
                </wp:positionH>
                <wp:positionV relativeFrom="paragraph">
                  <wp:posOffset>379095</wp:posOffset>
                </wp:positionV>
                <wp:extent cx="2093595" cy="866775"/>
                <wp:effectExtent l="0" t="0" r="20955" b="285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3595" cy="866775"/>
                        </a:xfrm>
                        <a:prstGeom prst="rect">
                          <a:avLst/>
                        </a:prstGeom>
                        <a:solidFill>
                          <a:srgbClr val="FFFFFF"/>
                        </a:solidFill>
                        <a:ln w="9525">
                          <a:solidFill>
                            <a:srgbClr val="000000"/>
                          </a:solidFill>
                          <a:miter lim="800000"/>
                        </a:ln>
                      </wps:spPr>
                      <wps:txbx>
                        <w:txbxContent>
                          <w:p>
                            <w:pPr>
                              <w:rPr>
                                <w:rFonts w:ascii="仿宋_GB2312" w:eastAsia="仿宋_GB2312"/>
                              </w:rPr>
                            </w:pPr>
                            <w:r>
                              <w:rPr>
                                <w:rFonts w:hint="eastAsia" w:ascii="仿宋_GB2312" w:eastAsia="仿宋_GB2312"/>
                              </w:rPr>
                              <w:t>受理条形码粘贴处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5.35pt;margin-top:29.85pt;height:68.25pt;width:164.85pt;z-index:251663360;mso-width-relative:page;mso-height-relative:page;" fillcolor="#FFFFFF" filled="t" stroked="t" coordsize="21600,21600" o:gfxdata="UEsDBAoAAAAAAIdO4kAAAAAAAAAAAAAAAAAEAAAAZHJzL1BLAwQUAAAACACHTuJAI7HhxdgAAAAK&#10;AQAADwAAAGRycy9kb3ducmV2LnhtbE2PTU/DMAyG70j8h8hIXBBLOkrXlqY7IIHgNgaCa9Z4bUU+&#10;SpJ1499jTnCyLT96/bhZn6xhM4Y4eichWwhg6DqvR9dLeHt9uC6BxaScVsY7lPCNEdbt+Vmjau2P&#10;7gXnbeoZhbhYKwlDSlPNeewGtCou/ISOdnsfrEo0hp7roI4Ubg1fClFwq0ZHFwY14f2A3ef2YCWU&#10;+dP8EZ9vNu9dsTdVulrNj19BysuLTNwBS3hKfzD86pM6tOS08wenIzMSbjOxIpSaiioBZS5yYDsi&#10;q2IJvG34/xfaH1BLAwQUAAAACACHTuJAPqI3lEICAACHBAAADgAAAGRycy9lMm9Eb2MueG1srVTN&#10;btswDL4P2DsIuq9OsiRtjDpFl6LDgO4H6PYAiizHwiRRo5TY3QOsb7DTLrvvufIco2W3y7oN6GE+&#10;CKRIfSQ/kj49a61hO4VBgyv4+GjEmXISSu02Bf/w/vLZCWchClcKA04V/EYFfrZ8+uS08bmaQA2m&#10;VMgIxIW88QWvY/R5lgVZKyvCEXjlyFgBWhFJxU1WomgI3ZpsMhrNswaw9AhShUC3F72RD4j4GECo&#10;Ki3VBcitVS72qKiMiFRSqLUPfJmyrSol49uqCioyU3CqNKaTgpC87s5seSryDQpfazmkIB6TwoOa&#10;rNCOgt5DXYgo2Bb1H1BWS4QAVTySYLO+kMQIVTEePeDmuhZepVqI6uDvSQ//D1a+2b1DpsuCzzlz&#10;wlLD919v999+7L9/YfOOnsaHnLyuPfnF9gW0NDSp1OCvQH4MzMGqFm6jzhGhqZUoKb1x9zI7eNrj&#10;hA5k3byGkuKIbYQE1FZoO+6IDUbo1Jqb+9aoNjJJl5PR4vlsMeNMku1kPj8+nqUQIr977THElwos&#10;64SCI7U+oYvdVYhdNiK/c+mCBTC6vNTGJAU365VBthM0JpfpG9B/czOONQVfzCaznoB/QozS9zcI&#10;qyNtj9GWqjh0Mm7gq6OoJyu263bgfw3lDTGH0M8vbS8JNeBnzhqa3YKHT1uBijPzyhH7i/F02g17&#10;Uqaz4wkpeGhZH1qEkwRV8MhZL65ivyBbj3pTU6S+3w7OqWOVTmR2re2zGvKm+UwcD7vULcChnrx+&#10;/T+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seHF2AAAAAoBAAAPAAAAAAAAAAEAIAAAACIA&#10;AABkcnMvZG93bnJldi54bWxQSwECFAAUAAAACACHTuJAPqI3lEICAACHBAAADgAAAAAAAAABACAA&#10;AAAnAQAAZHJzL2Uyb0RvYy54bWxQSwUGAAAAAAYABgBZAQAA2wUAAAAA&#10;">
                <v:fill on="t" focussize="0,0"/>
                <v:stroke color="#000000" miterlimit="8" joinstyle="miter"/>
                <v:imagedata o:title=""/>
                <o:lock v:ext="edit" aspectratio="f"/>
                <v:textbox>
                  <w:txbxContent>
                    <w:p>
                      <w:pPr>
                        <w:rPr>
                          <w:rFonts w:ascii="仿宋_GB2312" w:eastAsia="仿宋_GB2312"/>
                        </w:rPr>
                      </w:pPr>
                      <w:r>
                        <w:rPr>
                          <w:rFonts w:hint="eastAsia" w:ascii="仿宋_GB2312" w:eastAsia="仿宋_GB2312"/>
                        </w:rPr>
                        <w:t>受理条形码粘贴处</w:t>
                      </w:r>
                    </w:p>
                  </w:txbxContent>
                </v:textbox>
              </v:shape>
            </w:pict>
          </mc:Fallback>
        </mc:AlternateContent>
      </w:r>
      <w:r>
        <w:rPr>
          <w:rFonts w:hint="eastAsia" w:ascii="方正小标宋简体" w:hAnsi="宋体" w:eastAsia="方正小标宋简体"/>
          <w:sz w:val="40"/>
          <w:szCs w:val="44"/>
        </w:rPr>
        <w:t>境外非政府组织临时活动情况报告表</w:t>
      </w:r>
    </w:p>
    <w:p>
      <w:pPr>
        <w:pStyle w:val="27"/>
        <w:jc w:val="center"/>
        <w:rPr>
          <w:rFonts w:ascii="方正小标宋简体" w:hAnsi="宋体" w:eastAsia="方正小标宋简体"/>
          <w:sz w:val="44"/>
          <w:szCs w:val="44"/>
        </w:rPr>
      </w:pPr>
    </w:p>
    <w:p>
      <w:pPr>
        <w:pStyle w:val="27"/>
        <w:jc w:val="center"/>
        <w:rPr>
          <w:rFonts w:ascii="方正小标宋简体" w:hAnsi="宋体" w:eastAsia="方正小标宋简体"/>
          <w:sz w:val="44"/>
          <w:szCs w:val="44"/>
        </w:rPr>
      </w:pPr>
    </w:p>
    <w:tbl>
      <w:tblPr>
        <w:tblStyle w:val="9"/>
        <w:tblW w:w="91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1"/>
        <w:gridCol w:w="409"/>
        <w:gridCol w:w="300"/>
        <w:gridCol w:w="60"/>
        <w:gridCol w:w="180"/>
        <w:gridCol w:w="752"/>
        <w:gridCol w:w="148"/>
        <w:gridCol w:w="419"/>
        <w:gridCol w:w="301"/>
        <w:gridCol w:w="733"/>
        <w:gridCol w:w="100"/>
        <w:gridCol w:w="67"/>
        <w:gridCol w:w="720"/>
        <w:gridCol w:w="300"/>
        <w:gridCol w:w="472"/>
        <w:gridCol w:w="117"/>
        <w:gridCol w:w="709"/>
        <w:gridCol w:w="442"/>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临时活动名称</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活动期限</w:t>
            </w:r>
          </w:p>
        </w:tc>
        <w:tc>
          <w:tcPr>
            <w:tcW w:w="7020" w:type="dxa"/>
            <w:gridSpan w:val="14"/>
          </w:tcPr>
          <w:p>
            <w:pPr>
              <w:pStyle w:val="27"/>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日至</w:t>
            </w: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活动领域</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活动地域</w:t>
            </w:r>
          </w:p>
        </w:tc>
        <w:tc>
          <w:tcPr>
            <w:tcW w:w="7020" w:type="dxa"/>
            <w:gridSpan w:val="14"/>
          </w:tcPr>
          <w:p>
            <w:pPr>
              <w:pStyle w:val="27"/>
              <w:rPr>
                <w:rFonts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活动宗旨</w:t>
            </w:r>
          </w:p>
        </w:tc>
        <w:tc>
          <w:tcPr>
            <w:tcW w:w="7020" w:type="dxa"/>
            <w:gridSpan w:val="14"/>
          </w:tcPr>
          <w:p>
            <w:pPr>
              <w:pStyle w:val="27"/>
              <w:rPr>
                <w:rFonts w:ascii="仿宋_GB2312"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中方合作单位</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5"/>
          </w:tcPr>
          <w:p>
            <w:pPr>
              <w:pStyle w:val="27"/>
              <w:rPr>
                <w:rFonts w:ascii="仿宋_GB2312" w:eastAsia="仿宋_GB2312"/>
                <w:sz w:val="30"/>
                <w:szCs w:val="30"/>
              </w:rPr>
            </w:pPr>
            <w:r>
              <w:rPr>
                <w:rFonts w:hint="eastAsia" w:ascii="仿宋_GB2312" w:eastAsia="仿宋_GB2312"/>
                <w:sz w:val="30"/>
                <w:szCs w:val="30"/>
              </w:rPr>
              <w:t>单位地址</w:t>
            </w:r>
          </w:p>
        </w:tc>
        <w:tc>
          <w:tcPr>
            <w:tcW w:w="7020" w:type="dxa"/>
            <w:gridSpan w:val="1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9" w:type="dxa"/>
            <w:gridSpan w:val="8"/>
          </w:tcPr>
          <w:p>
            <w:pPr>
              <w:pStyle w:val="27"/>
              <w:rPr>
                <w:rFonts w:ascii="仿宋_GB2312" w:eastAsia="仿宋_GB2312"/>
                <w:sz w:val="30"/>
                <w:szCs w:val="30"/>
              </w:rPr>
            </w:pPr>
            <w:r>
              <w:rPr>
                <w:rFonts w:hint="eastAsia" w:ascii="仿宋_GB2312" w:eastAsia="仿宋_GB2312"/>
                <w:sz w:val="30"/>
                <w:szCs w:val="30"/>
              </w:rPr>
              <w:t>中方项目负责人姓名</w:t>
            </w:r>
          </w:p>
        </w:tc>
        <w:tc>
          <w:tcPr>
            <w:tcW w:w="1921" w:type="dxa"/>
            <w:gridSpan w:val="5"/>
          </w:tcPr>
          <w:p>
            <w:pPr>
              <w:pStyle w:val="27"/>
              <w:rPr>
                <w:rFonts w:ascii="仿宋_GB2312" w:eastAsia="仿宋_GB2312"/>
                <w:sz w:val="30"/>
                <w:szCs w:val="30"/>
              </w:rPr>
            </w:pPr>
          </w:p>
        </w:tc>
        <w:tc>
          <w:tcPr>
            <w:tcW w:w="1598" w:type="dxa"/>
            <w:gridSpan w:val="4"/>
          </w:tcPr>
          <w:p>
            <w:pPr>
              <w:pStyle w:val="27"/>
              <w:rPr>
                <w:rFonts w:ascii="仿宋_GB2312" w:eastAsia="仿宋_GB2312"/>
                <w:sz w:val="30"/>
                <w:szCs w:val="30"/>
              </w:rPr>
            </w:pPr>
            <w:r>
              <w:rPr>
                <w:rFonts w:hint="eastAsia" w:ascii="仿宋_GB2312" w:eastAsia="仿宋_GB2312"/>
                <w:sz w:val="30"/>
                <w:szCs w:val="30"/>
              </w:rPr>
              <w:t>出生年月</w:t>
            </w:r>
          </w:p>
        </w:tc>
        <w:tc>
          <w:tcPr>
            <w:tcW w:w="2182" w:type="dxa"/>
            <w:gridSpan w:val="2"/>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4"/>
          </w:tcPr>
          <w:p>
            <w:pPr>
              <w:pStyle w:val="27"/>
              <w:rPr>
                <w:rFonts w:ascii="仿宋_GB2312" w:eastAsia="仿宋_GB2312"/>
                <w:sz w:val="30"/>
                <w:szCs w:val="30"/>
              </w:rPr>
            </w:pPr>
            <w:r>
              <w:rPr>
                <w:rFonts w:hint="eastAsia" w:ascii="仿宋_GB2312" w:eastAsia="仿宋_GB2312"/>
                <w:sz w:val="30"/>
                <w:szCs w:val="30"/>
              </w:rPr>
              <w:t>证件类别</w:t>
            </w:r>
          </w:p>
        </w:tc>
        <w:tc>
          <w:tcPr>
            <w:tcW w:w="1499" w:type="dxa"/>
            <w:gridSpan w:val="4"/>
          </w:tcPr>
          <w:p>
            <w:pPr>
              <w:pStyle w:val="27"/>
              <w:rPr>
                <w:rFonts w:ascii="仿宋_GB2312" w:eastAsia="仿宋_GB2312"/>
                <w:sz w:val="30"/>
                <w:szCs w:val="30"/>
              </w:rPr>
            </w:pPr>
          </w:p>
        </w:tc>
        <w:tc>
          <w:tcPr>
            <w:tcW w:w="1921" w:type="dxa"/>
            <w:gridSpan w:val="5"/>
          </w:tcPr>
          <w:p>
            <w:pPr>
              <w:pStyle w:val="27"/>
              <w:rPr>
                <w:rFonts w:ascii="仿宋_GB2312" w:eastAsia="仿宋_GB2312"/>
                <w:sz w:val="30"/>
                <w:szCs w:val="30"/>
              </w:rPr>
            </w:pPr>
            <w:r>
              <w:rPr>
                <w:rFonts w:hint="eastAsia" w:ascii="仿宋_GB2312" w:eastAsia="仿宋_GB2312"/>
                <w:sz w:val="30"/>
                <w:szCs w:val="30"/>
              </w:rPr>
              <w:t>证件号码</w:t>
            </w:r>
          </w:p>
        </w:tc>
        <w:tc>
          <w:tcPr>
            <w:tcW w:w="3780" w:type="dxa"/>
            <w:gridSpan w:val="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4"/>
          </w:tcPr>
          <w:p>
            <w:pPr>
              <w:pStyle w:val="27"/>
              <w:rPr>
                <w:rFonts w:ascii="仿宋_GB2312" w:eastAsia="仿宋_GB2312"/>
                <w:sz w:val="30"/>
                <w:szCs w:val="30"/>
              </w:rPr>
            </w:pPr>
            <w:r>
              <w:rPr>
                <w:rFonts w:hint="eastAsia" w:ascii="仿宋_GB2312" w:eastAsia="仿宋_GB2312"/>
                <w:sz w:val="30"/>
                <w:szCs w:val="30"/>
              </w:rPr>
              <w:t>职</w:t>
            </w:r>
            <w:r>
              <w:rPr>
                <w:rFonts w:ascii="仿宋_GB2312" w:eastAsia="仿宋_GB2312"/>
                <w:sz w:val="30"/>
                <w:szCs w:val="30"/>
              </w:rPr>
              <w:t xml:space="preserve">    </w:t>
            </w:r>
            <w:r>
              <w:rPr>
                <w:rFonts w:hint="eastAsia" w:ascii="仿宋_GB2312" w:eastAsia="仿宋_GB2312"/>
                <w:sz w:val="30"/>
                <w:szCs w:val="30"/>
              </w:rPr>
              <w:t>务</w:t>
            </w:r>
          </w:p>
        </w:tc>
        <w:tc>
          <w:tcPr>
            <w:tcW w:w="2633" w:type="dxa"/>
            <w:gridSpan w:val="7"/>
          </w:tcPr>
          <w:p>
            <w:pPr>
              <w:pStyle w:val="27"/>
              <w:rPr>
                <w:rFonts w:ascii="仿宋_GB2312" w:eastAsia="仿宋_GB2312"/>
                <w:sz w:val="30"/>
                <w:szCs w:val="30"/>
              </w:rPr>
            </w:pPr>
          </w:p>
        </w:tc>
        <w:tc>
          <w:tcPr>
            <w:tcW w:w="1676" w:type="dxa"/>
            <w:gridSpan w:val="5"/>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gridSpan w:val="6"/>
          </w:tcPr>
          <w:p>
            <w:pPr>
              <w:pStyle w:val="27"/>
              <w:rPr>
                <w:rFonts w:ascii="仿宋_GB2312" w:eastAsia="仿宋_GB2312"/>
                <w:sz w:val="30"/>
                <w:szCs w:val="30"/>
              </w:rPr>
            </w:pPr>
            <w:r>
              <w:rPr>
                <w:rFonts w:hint="eastAsia" w:ascii="仿宋_GB2312" w:eastAsia="仿宋_GB2312"/>
                <w:sz w:val="30"/>
                <w:szCs w:val="30"/>
              </w:rPr>
              <w:t>项目联系人姓名</w:t>
            </w:r>
          </w:p>
        </w:tc>
        <w:tc>
          <w:tcPr>
            <w:tcW w:w="1701" w:type="dxa"/>
            <w:gridSpan w:val="5"/>
          </w:tcPr>
          <w:p>
            <w:pPr>
              <w:pStyle w:val="27"/>
              <w:rPr>
                <w:rFonts w:ascii="仿宋_GB2312" w:eastAsia="仿宋_GB2312"/>
                <w:sz w:val="30"/>
                <w:szCs w:val="30"/>
              </w:rPr>
            </w:pPr>
          </w:p>
        </w:tc>
        <w:tc>
          <w:tcPr>
            <w:tcW w:w="1676" w:type="dxa"/>
            <w:gridSpan w:val="5"/>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2912" w:type="dxa"/>
            <w:gridSpan w:val="6"/>
          </w:tcPr>
          <w:p>
            <w:pPr>
              <w:pStyle w:val="27"/>
              <w:jc w:val="center"/>
              <w:rPr>
                <w:rFonts w:ascii="仿宋_GB2312" w:eastAsia="仿宋_GB2312"/>
                <w:sz w:val="30"/>
                <w:szCs w:val="30"/>
              </w:rPr>
            </w:pPr>
            <w:r>
              <w:rPr>
                <w:rFonts w:hint="eastAsia" w:ascii="仿宋_GB2312" w:eastAsia="仿宋_GB2312"/>
                <w:sz w:val="30"/>
                <w:szCs w:val="30"/>
              </w:rPr>
              <w:t>项目经费</w:t>
            </w:r>
          </w:p>
          <w:p>
            <w:pPr>
              <w:pStyle w:val="27"/>
              <w:jc w:val="center"/>
              <w:rPr>
                <w:rFonts w:ascii="仿宋_GB2312" w:eastAsia="仿宋_GB2312"/>
                <w:sz w:val="30"/>
                <w:szCs w:val="30"/>
              </w:rPr>
            </w:pPr>
            <w:r>
              <w:rPr>
                <w:rFonts w:hint="eastAsia" w:ascii="仿宋_GB2312" w:eastAsia="仿宋_GB2312"/>
                <w:sz w:val="30"/>
                <w:szCs w:val="30"/>
              </w:rPr>
              <w:t>（中外方出资数）</w:t>
            </w:r>
          </w:p>
        </w:tc>
        <w:tc>
          <w:tcPr>
            <w:tcW w:w="6268" w:type="dxa"/>
            <w:gridSpan w:val="1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trPr>
        <w:tc>
          <w:tcPr>
            <w:tcW w:w="2912" w:type="dxa"/>
            <w:gridSpan w:val="6"/>
          </w:tcPr>
          <w:p>
            <w:pPr>
              <w:pStyle w:val="27"/>
              <w:rPr>
                <w:rFonts w:ascii="仿宋_GB2312" w:eastAsia="仿宋_GB2312"/>
                <w:sz w:val="30"/>
                <w:szCs w:val="30"/>
              </w:rPr>
            </w:pPr>
            <w:r>
              <w:rPr>
                <w:rFonts w:hint="eastAsia" w:ascii="仿宋_GB2312" w:eastAsia="仿宋_GB2312"/>
                <w:sz w:val="30"/>
                <w:szCs w:val="30"/>
              </w:rPr>
              <w:t>临时活动银行帐户</w:t>
            </w:r>
          </w:p>
        </w:tc>
        <w:tc>
          <w:tcPr>
            <w:tcW w:w="6268" w:type="dxa"/>
            <w:gridSpan w:val="1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gridSpan w:val="7"/>
          </w:tcPr>
          <w:p>
            <w:pPr>
              <w:pStyle w:val="27"/>
              <w:rPr>
                <w:rFonts w:ascii="仿宋_GB2312" w:eastAsia="仿宋_GB2312"/>
                <w:sz w:val="30"/>
                <w:szCs w:val="30"/>
              </w:rPr>
            </w:pPr>
            <w:r>
              <w:rPr>
                <w:rFonts w:hint="eastAsia" w:ascii="仿宋_GB2312" w:eastAsia="仿宋_GB2312"/>
                <w:sz w:val="30"/>
                <w:szCs w:val="30"/>
              </w:rPr>
              <w:t>境外非政府组织全称</w:t>
            </w:r>
          </w:p>
          <w:p>
            <w:pPr>
              <w:pStyle w:val="27"/>
              <w:rPr>
                <w:rFonts w:ascii="仿宋_GB2312" w:eastAsia="仿宋_GB2312"/>
                <w:sz w:val="30"/>
                <w:szCs w:val="30"/>
              </w:rPr>
            </w:pPr>
            <w:r>
              <w:rPr>
                <w:rFonts w:hint="eastAsia" w:ascii="仿宋_GB2312" w:eastAsia="仿宋_GB2312"/>
                <w:sz w:val="30"/>
                <w:szCs w:val="30"/>
              </w:rPr>
              <w:t>及中文名称</w:t>
            </w:r>
          </w:p>
        </w:tc>
        <w:tc>
          <w:tcPr>
            <w:tcW w:w="6120" w:type="dxa"/>
            <w:gridSpan w:val="12"/>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1" w:type="dxa"/>
          </w:tcPr>
          <w:p>
            <w:pPr>
              <w:pStyle w:val="27"/>
              <w:rPr>
                <w:rFonts w:ascii="仿宋_GB2312" w:eastAsia="仿宋_GB2312"/>
                <w:sz w:val="30"/>
                <w:szCs w:val="30"/>
              </w:rPr>
            </w:pPr>
            <w:r>
              <w:rPr>
                <w:rFonts w:hint="eastAsia" w:ascii="仿宋_GB2312" w:eastAsia="仿宋_GB2312"/>
                <w:sz w:val="30"/>
                <w:szCs w:val="30"/>
              </w:rPr>
              <w:t>国别</w:t>
            </w:r>
          </w:p>
        </w:tc>
        <w:tc>
          <w:tcPr>
            <w:tcW w:w="3302" w:type="dxa"/>
            <w:gridSpan w:val="9"/>
          </w:tcPr>
          <w:p>
            <w:pPr>
              <w:pStyle w:val="27"/>
              <w:rPr>
                <w:rFonts w:ascii="仿宋_GB2312" w:eastAsia="仿宋_GB2312"/>
                <w:sz w:val="30"/>
                <w:szCs w:val="30"/>
              </w:rPr>
            </w:pPr>
          </w:p>
        </w:tc>
        <w:tc>
          <w:tcPr>
            <w:tcW w:w="1659" w:type="dxa"/>
            <w:gridSpan w:val="5"/>
          </w:tcPr>
          <w:p>
            <w:pPr>
              <w:pStyle w:val="27"/>
              <w:rPr>
                <w:rFonts w:ascii="仿宋_GB2312" w:eastAsia="仿宋_GB2312"/>
                <w:sz w:val="30"/>
                <w:szCs w:val="30"/>
              </w:rPr>
            </w:pPr>
            <w:r>
              <w:rPr>
                <w:rFonts w:hint="eastAsia" w:ascii="仿宋_GB2312" w:eastAsia="仿宋_GB2312"/>
                <w:sz w:val="30"/>
                <w:szCs w:val="30"/>
              </w:rPr>
              <w:t>成立时间</w:t>
            </w:r>
          </w:p>
        </w:tc>
        <w:tc>
          <w:tcPr>
            <w:tcW w:w="3008" w:type="dxa"/>
            <w:gridSpan w:val="4"/>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0" w:type="dxa"/>
            <w:gridSpan w:val="3"/>
          </w:tcPr>
          <w:p>
            <w:pPr>
              <w:pStyle w:val="27"/>
              <w:rPr>
                <w:rFonts w:ascii="仿宋_GB2312" w:eastAsia="仿宋_GB2312"/>
                <w:sz w:val="30"/>
                <w:szCs w:val="30"/>
              </w:rPr>
            </w:pPr>
            <w:r>
              <w:rPr>
                <w:rFonts w:hint="eastAsia" w:ascii="仿宋_GB2312" w:eastAsia="仿宋_GB2312"/>
                <w:sz w:val="30"/>
                <w:szCs w:val="30"/>
              </w:rPr>
              <w:t>注册地址</w:t>
            </w:r>
          </w:p>
        </w:tc>
        <w:tc>
          <w:tcPr>
            <w:tcW w:w="7260" w:type="dxa"/>
            <w:gridSpan w:val="1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0" w:type="dxa"/>
            <w:gridSpan w:val="3"/>
          </w:tcPr>
          <w:p>
            <w:pPr>
              <w:pStyle w:val="27"/>
              <w:rPr>
                <w:rFonts w:ascii="仿宋_GB2312" w:eastAsia="仿宋_GB2312"/>
                <w:sz w:val="30"/>
                <w:szCs w:val="30"/>
              </w:rPr>
            </w:pPr>
            <w:r>
              <w:rPr>
                <w:rFonts w:hint="eastAsia" w:ascii="仿宋_GB2312" w:eastAsia="仿宋_GB2312"/>
                <w:sz w:val="30"/>
                <w:szCs w:val="30"/>
              </w:rPr>
              <w:t>负责人姓名</w:t>
            </w:r>
          </w:p>
        </w:tc>
        <w:tc>
          <w:tcPr>
            <w:tcW w:w="7260" w:type="dxa"/>
            <w:gridSpan w:val="16"/>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0" w:type="dxa"/>
            <w:gridSpan w:val="9"/>
          </w:tcPr>
          <w:p>
            <w:pPr>
              <w:pStyle w:val="27"/>
              <w:rPr>
                <w:rFonts w:ascii="仿宋_GB2312" w:eastAsia="仿宋_GB2312"/>
                <w:sz w:val="30"/>
                <w:szCs w:val="30"/>
              </w:rPr>
            </w:pPr>
            <w:r>
              <w:rPr>
                <w:rFonts w:hint="eastAsia" w:ascii="仿宋_GB2312" w:eastAsia="仿宋_GB2312"/>
                <w:sz w:val="30"/>
                <w:szCs w:val="30"/>
              </w:rPr>
              <w:t>临时活动外方负责人姓名</w:t>
            </w:r>
          </w:p>
        </w:tc>
        <w:tc>
          <w:tcPr>
            <w:tcW w:w="1920" w:type="dxa"/>
            <w:gridSpan w:val="5"/>
          </w:tcPr>
          <w:p>
            <w:pPr>
              <w:pStyle w:val="27"/>
              <w:rPr>
                <w:rFonts w:ascii="仿宋_GB2312" w:eastAsia="仿宋_GB2312"/>
                <w:sz w:val="30"/>
                <w:szCs w:val="30"/>
              </w:rPr>
            </w:pPr>
          </w:p>
        </w:tc>
        <w:tc>
          <w:tcPr>
            <w:tcW w:w="1740" w:type="dxa"/>
            <w:gridSpan w:val="4"/>
          </w:tcPr>
          <w:p>
            <w:pPr>
              <w:pStyle w:val="27"/>
              <w:rPr>
                <w:rFonts w:ascii="仿宋_GB2312" w:eastAsia="仿宋_GB2312"/>
                <w:sz w:val="30"/>
                <w:szCs w:val="30"/>
              </w:rPr>
            </w:pPr>
            <w:r>
              <w:rPr>
                <w:rFonts w:hint="eastAsia" w:ascii="仿宋_GB2312" w:eastAsia="仿宋_GB2312"/>
                <w:sz w:val="30"/>
                <w:szCs w:val="30"/>
              </w:rPr>
              <w:t>中文姓名</w:t>
            </w:r>
          </w:p>
        </w:tc>
        <w:tc>
          <w:tcPr>
            <w:tcW w:w="1740" w:type="dxa"/>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性别</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出生年月</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国籍</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证件类别</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证件号码</w:t>
            </w:r>
          </w:p>
        </w:tc>
        <w:tc>
          <w:tcPr>
            <w:tcW w:w="3060" w:type="dxa"/>
            <w:gridSpan w:val="10"/>
          </w:tcPr>
          <w:p>
            <w:pPr>
              <w:pStyle w:val="27"/>
              <w:rPr>
                <w:rFonts w:ascii="仿宋_GB2312" w:eastAsia="仿宋_GB2312"/>
                <w:sz w:val="30"/>
                <w:szCs w:val="30"/>
              </w:rPr>
            </w:pPr>
          </w:p>
        </w:tc>
        <w:tc>
          <w:tcPr>
            <w:tcW w:w="1609" w:type="dxa"/>
            <w:gridSpan w:val="4"/>
          </w:tcPr>
          <w:p>
            <w:pPr>
              <w:pStyle w:val="27"/>
              <w:rPr>
                <w:rFonts w:ascii="仿宋_GB2312" w:eastAsia="仿宋_GB2312"/>
                <w:sz w:val="30"/>
                <w:szCs w:val="30"/>
              </w:rPr>
            </w:pPr>
            <w:r>
              <w:rPr>
                <w:rFonts w:hint="eastAsia" w:ascii="仿宋_GB2312" w:eastAsia="仿宋_GB2312"/>
                <w:sz w:val="30"/>
                <w:szCs w:val="30"/>
              </w:rPr>
              <w:t>联系电话</w:t>
            </w:r>
          </w:p>
        </w:tc>
        <w:tc>
          <w:tcPr>
            <w:tcW w:w="2891" w:type="dxa"/>
            <w:gridSpan w:val="3"/>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gridSpan w:val="2"/>
          </w:tcPr>
          <w:p>
            <w:pPr>
              <w:pStyle w:val="27"/>
              <w:rPr>
                <w:rFonts w:ascii="仿宋_GB2312" w:eastAsia="仿宋_GB2312"/>
                <w:sz w:val="30"/>
                <w:szCs w:val="30"/>
              </w:rPr>
            </w:pPr>
            <w:r>
              <w:rPr>
                <w:rFonts w:hint="eastAsia" w:ascii="仿宋_GB2312" w:eastAsia="仿宋_GB2312"/>
                <w:sz w:val="30"/>
                <w:szCs w:val="30"/>
              </w:rPr>
              <w:t>境内住所</w:t>
            </w:r>
          </w:p>
        </w:tc>
        <w:tc>
          <w:tcPr>
            <w:tcW w:w="7560" w:type="dxa"/>
            <w:gridSpan w:val="17"/>
          </w:tcPr>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trPr>
        <w:tc>
          <w:tcPr>
            <w:tcW w:w="9180" w:type="dxa"/>
            <w:gridSpan w:val="19"/>
          </w:tcPr>
          <w:p>
            <w:pPr>
              <w:pStyle w:val="27"/>
              <w:rPr>
                <w:rFonts w:ascii="仿宋_GB2312" w:eastAsia="仿宋_GB2312"/>
                <w:sz w:val="30"/>
                <w:szCs w:val="30"/>
              </w:rPr>
            </w:pPr>
            <w:r>
              <w:rPr>
                <w:rFonts w:hint="eastAsia" w:ascii="仿宋_GB2312" w:eastAsia="仿宋_GB2312"/>
                <w:sz w:val="30"/>
                <w:szCs w:val="30"/>
              </w:rPr>
              <w:t>临时活动开展情况：（包括临时活动情况、资金使用情况等，可另附页，附页需加盖中方合作单位公章。）</w:t>
            </w: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p>
            <w:pPr>
              <w:pStyle w:val="27"/>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trPr>
        <w:tc>
          <w:tcPr>
            <w:tcW w:w="4613" w:type="dxa"/>
            <w:gridSpan w:val="11"/>
          </w:tcPr>
          <w:p>
            <w:pPr>
              <w:pStyle w:val="27"/>
              <w:jc w:val="center"/>
              <w:rPr>
                <w:rFonts w:ascii="仿宋_GB2312" w:eastAsia="仿宋_GB2312"/>
                <w:sz w:val="30"/>
                <w:szCs w:val="30"/>
              </w:rPr>
            </w:pPr>
            <w:r>
              <w:rPr>
                <w:rFonts w:hint="eastAsia" w:ascii="仿宋_GB2312" w:eastAsia="仿宋_GB2312"/>
                <w:sz w:val="30"/>
                <w:szCs w:val="30"/>
              </w:rPr>
              <w:t>中方合作单位</w:t>
            </w:r>
          </w:p>
          <w:p>
            <w:pPr>
              <w:pStyle w:val="27"/>
              <w:jc w:val="center"/>
              <w:rPr>
                <w:rFonts w:ascii="仿宋_GB2312" w:eastAsia="仿宋_GB2312"/>
                <w:sz w:val="30"/>
                <w:szCs w:val="30"/>
              </w:rPr>
            </w:pPr>
            <w:r>
              <w:rPr>
                <w:rFonts w:hint="eastAsia" w:ascii="仿宋_GB2312" w:eastAsia="仿宋_GB2312"/>
                <w:sz w:val="30"/>
                <w:szCs w:val="30"/>
              </w:rPr>
              <w:t>（盖章）</w:t>
            </w:r>
          </w:p>
          <w:p>
            <w:pPr>
              <w:pStyle w:val="27"/>
              <w:rPr>
                <w:rFonts w:ascii="仿宋_GB2312" w:eastAsia="仿宋_GB2312"/>
                <w:sz w:val="30"/>
                <w:szCs w:val="30"/>
              </w:rPr>
            </w:pPr>
          </w:p>
          <w:p>
            <w:pPr>
              <w:pStyle w:val="27"/>
              <w:rPr>
                <w:rFonts w:ascii="仿宋_GB2312" w:eastAsia="仿宋_GB2312"/>
                <w:sz w:val="30"/>
                <w:szCs w:val="30"/>
              </w:rPr>
            </w:pPr>
          </w:p>
          <w:p>
            <w:pPr>
              <w:pStyle w:val="27"/>
              <w:jc w:val="right"/>
              <w:rPr>
                <w:rFonts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c>
          <w:tcPr>
            <w:tcW w:w="4567" w:type="dxa"/>
            <w:gridSpan w:val="8"/>
          </w:tcPr>
          <w:p>
            <w:pPr>
              <w:pStyle w:val="27"/>
              <w:jc w:val="center"/>
              <w:rPr>
                <w:rFonts w:ascii="仿宋_GB2312" w:eastAsia="仿宋_GB2312"/>
                <w:sz w:val="30"/>
                <w:szCs w:val="30"/>
              </w:rPr>
            </w:pPr>
            <w:r>
              <w:rPr>
                <w:rFonts w:hint="eastAsia" w:ascii="仿宋_GB2312" w:eastAsia="仿宋_GB2312"/>
                <w:sz w:val="30"/>
                <w:szCs w:val="30"/>
              </w:rPr>
              <w:t>中方合作单位主管部门意见</w:t>
            </w:r>
          </w:p>
          <w:p>
            <w:pPr>
              <w:pStyle w:val="27"/>
              <w:jc w:val="center"/>
              <w:rPr>
                <w:rFonts w:ascii="仿宋_GB2312" w:eastAsia="仿宋_GB2312"/>
                <w:sz w:val="30"/>
                <w:szCs w:val="30"/>
              </w:rPr>
            </w:pPr>
            <w:r>
              <w:rPr>
                <w:rFonts w:hint="eastAsia" w:ascii="仿宋_GB2312" w:eastAsia="仿宋_GB2312"/>
                <w:sz w:val="30"/>
                <w:szCs w:val="30"/>
              </w:rPr>
              <w:t>（盖章）</w:t>
            </w:r>
          </w:p>
          <w:p>
            <w:pPr>
              <w:pStyle w:val="27"/>
              <w:rPr>
                <w:rFonts w:ascii="仿宋_GB2312" w:eastAsia="仿宋_GB2312"/>
                <w:sz w:val="30"/>
                <w:szCs w:val="30"/>
              </w:rPr>
            </w:pPr>
          </w:p>
          <w:p>
            <w:pPr>
              <w:pStyle w:val="27"/>
              <w:rPr>
                <w:rFonts w:ascii="仿宋_GB2312" w:eastAsia="仿宋_GB2312"/>
                <w:sz w:val="30"/>
                <w:szCs w:val="30"/>
              </w:rPr>
            </w:pPr>
          </w:p>
          <w:p>
            <w:pPr>
              <w:pStyle w:val="27"/>
              <w:jc w:val="right"/>
              <w:rPr>
                <w:rFonts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tc>
      </w:tr>
    </w:tbl>
    <w:p>
      <w:pPr>
        <w:rPr>
          <w:lang w:eastAsia="zh-TW"/>
        </w:rPr>
      </w:pPr>
    </w:p>
    <w:p>
      <w:pPr>
        <w:rPr>
          <w:lang w:eastAsia="zh-TW"/>
        </w:rPr>
      </w:pPr>
      <w:r>
        <w:rPr>
          <w:lang w:eastAsia="zh-TW"/>
        </w:rPr>
        <w:br w:type="page"/>
      </w:r>
    </w:p>
    <w:p>
      <w:pPr>
        <w:rPr>
          <w:rFonts w:eastAsia="仿宋_GB2312"/>
          <w:sz w:val="32"/>
          <w:szCs w:val="32"/>
          <w:lang w:eastAsia="zh-CN"/>
        </w:rPr>
      </w:pPr>
      <w:r>
        <w:rPr>
          <w:rFonts w:hint="eastAsia" w:eastAsia="仿宋_GB2312"/>
          <w:sz w:val="32"/>
          <w:szCs w:val="32"/>
          <w:lang w:eastAsia="zh-CN"/>
        </w:rPr>
        <w:t>附表三</w:t>
      </w:r>
    </w:p>
    <w:p>
      <w:pPr>
        <w:spacing w:line="560" w:lineRule="exact"/>
        <w:rPr>
          <w:rFonts w:eastAsia="方正小标宋简体"/>
          <w:sz w:val="40"/>
          <w:szCs w:val="40"/>
          <w:lang w:eastAsia="zh-CN"/>
        </w:rPr>
      </w:pPr>
      <w:r>
        <w:rPr>
          <w:rFonts w:hint="eastAsia" w:hAnsi="方正小标宋简体" w:eastAsia="方正小标宋简体" w:cs="方正小标宋简体"/>
          <w:sz w:val="40"/>
          <w:szCs w:val="40"/>
          <w:lang w:eastAsia="zh-CN"/>
        </w:rPr>
        <w:t>高校与已登记境外非政府组织合作项目登记表</w:t>
      </w:r>
    </w:p>
    <w:p>
      <w:pPr>
        <w:spacing w:line="560" w:lineRule="exact"/>
        <w:rPr>
          <w:rFonts w:eastAsia="仿宋_GB2312"/>
          <w:sz w:val="32"/>
          <w:szCs w:val="32"/>
          <w:lang w:eastAsia="zh-CN"/>
        </w:rPr>
      </w:pPr>
      <w:r>
        <w:rPr>
          <w:rFonts w:hint="eastAsia" w:hAnsi="仿宋_GB2312" w:eastAsia="仿宋_GB2312" w:cs="仿宋_GB2312"/>
          <w:sz w:val="32"/>
          <w:szCs w:val="32"/>
          <w:lang w:eastAsia="zh-CN"/>
        </w:rPr>
        <w:t>高校名称：</w:t>
      </w:r>
      <w:r>
        <w:rPr>
          <w:rFonts w:eastAsia="仿宋_GB2312"/>
          <w:sz w:val="32"/>
          <w:szCs w:val="32"/>
          <w:lang w:eastAsia="zh-CN"/>
        </w:rPr>
        <w:t xml:space="preserve">                   </w:t>
      </w:r>
      <w:r>
        <w:rPr>
          <w:rFonts w:hint="eastAsia" w:hAnsi="仿宋_GB2312" w:eastAsia="仿宋_GB2312" w:cs="仿宋_GB2312"/>
          <w:sz w:val="32"/>
          <w:szCs w:val="32"/>
          <w:lang w:eastAsia="zh-CN"/>
        </w:rPr>
        <w:t>填表时间：</w:t>
      </w:r>
      <w:r>
        <w:rPr>
          <w:rFonts w:eastAsia="仿宋_GB2312"/>
          <w:sz w:val="32"/>
          <w:szCs w:val="32"/>
          <w:lang w:eastAsia="zh-CN"/>
        </w:rPr>
        <w:t xml:space="preserve">    </w:t>
      </w:r>
      <w:r>
        <w:rPr>
          <w:rFonts w:hint="eastAsia" w:hAnsi="仿宋_GB2312" w:eastAsia="仿宋_GB2312" w:cs="仿宋_GB2312"/>
          <w:sz w:val="32"/>
          <w:szCs w:val="32"/>
          <w:lang w:eastAsia="zh-CN"/>
        </w:rPr>
        <w:t>年</w:t>
      </w:r>
      <w:r>
        <w:rPr>
          <w:rFonts w:eastAsia="仿宋_GB2312"/>
          <w:sz w:val="32"/>
          <w:szCs w:val="32"/>
          <w:lang w:eastAsia="zh-CN"/>
        </w:rPr>
        <w:t xml:space="preserve">  </w:t>
      </w:r>
      <w:r>
        <w:rPr>
          <w:rFonts w:hint="eastAsia" w:hAnsi="仿宋_GB2312" w:eastAsia="仿宋_GB2312" w:cs="仿宋_GB2312"/>
          <w:sz w:val="32"/>
          <w:szCs w:val="32"/>
          <w:lang w:eastAsia="zh-CN"/>
        </w:rPr>
        <w:t>月</w:t>
      </w:r>
      <w:r>
        <w:rPr>
          <w:rFonts w:eastAsia="仿宋_GB2312"/>
          <w:sz w:val="32"/>
          <w:szCs w:val="32"/>
          <w:lang w:eastAsia="zh-CN"/>
        </w:rPr>
        <w:t xml:space="preserve">  </w:t>
      </w:r>
      <w:r>
        <w:rPr>
          <w:rFonts w:hint="eastAsia" w:hAnsi="仿宋_GB2312" w:eastAsia="仿宋_GB2312" w:cs="仿宋_GB2312"/>
          <w:sz w:val="32"/>
          <w:szCs w:val="32"/>
          <w:lang w:eastAsia="zh-CN"/>
        </w:rPr>
        <w:t>日</w:t>
      </w:r>
    </w:p>
    <w:tbl>
      <w:tblPr>
        <w:tblStyle w:val="9"/>
        <w:tblW w:w="850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604"/>
        <w:gridCol w:w="15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活动名称</w:t>
            </w:r>
          </w:p>
        </w:tc>
        <w:tc>
          <w:tcPr>
            <w:tcW w:w="2604" w:type="dxa"/>
          </w:tcPr>
          <w:p>
            <w:pPr>
              <w:spacing w:line="560" w:lineRule="exact"/>
              <w:rPr>
                <w:rFonts w:eastAsia="仿宋_GB2312"/>
                <w:sz w:val="32"/>
                <w:szCs w:val="32"/>
              </w:rPr>
            </w:pPr>
          </w:p>
        </w:tc>
        <w:tc>
          <w:tcPr>
            <w:tcW w:w="1563" w:type="dxa"/>
          </w:tcPr>
          <w:p>
            <w:pPr>
              <w:spacing w:line="560" w:lineRule="exact"/>
              <w:rPr>
                <w:rFonts w:eastAsia="仿宋_GB2312"/>
                <w:sz w:val="32"/>
                <w:szCs w:val="32"/>
              </w:rPr>
            </w:pPr>
            <w:r>
              <w:rPr>
                <w:rFonts w:hint="eastAsia" w:hAnsi="仿宋_GB2312" w:eastAsia="仿宋_GB2312" w:cs="仿宋_GB2312"/>
                <w:sz w:val="32"/>
                <w:szCs w:val="32"/>
              </w:rPr>
              <w:t>活动形式</w:t>
            </w:r>
          </w:p>
        </w:tc>
        <w:tc>
          <w:tcPr>
            <w:tcW w:w="2126" w:type="dxa"/>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活动期限</w:t>
            </w:r>
          </w:p>
        </w:tc>
        <w:tc>
          <w:tcPr>
            <w:tcW w:w="2604" w:type="dxa"/>
          </w:tcPr>
          <w:p>
            <w:pPr>
              <w:spacing w:line="560" w:lineRule="exact"/>
              <w:rPr>
                <w:rFonts w:eastAsia="仿宋_GB2312"/>
                <w:sz w:val="32"/>
                <w:szCs w:val="32"/>
              </w:rPr>
            </w:pPr>
          </w:p>
        </w:tc>
        <w:tc>
          <w:tcPr>
            <w:tcW w:w="1563" w:type="dxa"/>
          </w:tcPr>
          <w:p>
            <w:pPr>
              <w:spacing w:line="560" w:lineRule="exact"/>
              <w:rPr>
                <w:rFonts w:eastAsia="仿宋_GB2312"/>
                <w:sz w:val="32"/>
                <w:szCs w:val="32"/>
              </w:rPr>
            </w:pPr>
            <w:r>
              <w:rPr>
                <w:rFonts w:hint="eastAsia" w:hAnsi="仿宋_GB2312" w:eastAsia="仿宋_GB2312" w:cs="仿宋_GB2312"/>
                <w:sz w:val="32"/>
                <w:szCs w:val="32"/>
              </w:rPr>
              <w:t>活动地点</w:t>
            </w:r>
          </w:p>
        </w:tc>
        <w:tc>
          <w:tcPr>
            <w:tcW w:w="2126" w:type="dxa"/>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组织名称</w:t>
            </w:r>
          </w:p>
        </w:tc>
        <w:tc>
          <w:tcPr>
            <w:tcW w:w="2604" w:type="dxa"/>
          </w:tcPr>
          <w:p>
            <w:pPr>
              <w:spacing w:line="560" w:lineRule="exact"/>
              <w:rPr>
                <w:rFonts w:eastAsia="仿宋_GB2312"/>
                <w:sz w:val="32"/>
                <w:szCs w:val="32"/>
              </w:rPr>
            </w:pPr>
          </w:p>
        </w:tc>
        <w:tc>
          <w:tcPr>
            <w:tcW w:w="1563" w:type="dxa"/>
          </w:tcPr>
          <w:p>
            <w:pPr>
              <w:spacing w:line="560" w:lineRule="exact"/>
              <w:rPr>
                <w:rFonts w:eastAsia="仿宋_GB2312"/>
                <w:sz w:val="32"/>
                <w:szCs w:val="32"/>
              </w:rPr>
            </w:pPr>
            <w:r>
              <w:rPr>
                <w:rFonts w:hint="eastAsia" w:hAnsi="仿宋_GB2312" w:eastAsia="仿宋_GB2312" w:cs="仿宋_GB2312"/>
                <w:sz w:val="32"/>
                <w:szCs w:val="32"/>
              </w:rPr>
              <w:t>国</w:t>
            </w:r>
            <w:r>
              <w:rPr>
                <w:rFonts w:eastAsia="仿宋_GB2312"/>
                <w:sz w:val="32"/>
                <w:szCs w:val="32"/>
              </w:rPr>
              <w:t xml:space="preserve">    </w:t>
            </w:r>
            <w:r>
              <w:rPr>
                <w:rFonts w:hint="eastAsia" w:hAnsi="仿宋_GB2312" w:eastAsia="仿宋_GB2312" w:cs="仿宋_GB2312"/>
                <w:sz w:val="32"/>
                <w:szCs w:val="32"/>
              </w:rPr>
              <w:t>别</w:t>
            </w:r>
          </w:p>
        </w:tc>
        <w:tc>
          <w:tcPr>
            <w:tcW w:w="2126" w:type="dxa"/>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中方参与人员</w:t>
            </w:r>
          </w:p>
        </w:tc>
        <w:tc>
          <w:tcPr>
            <w:tcW w:w="6293" w:type="dxa"/>
            <w:gridSpan w:val="3"/>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外方参与人员</w:t>
            </w:r>
          </w:p>
        </w:tc>
        <w:tc>
          <w:tcPr>
            <w:tcW w:w="6293" w:type="dxa"/>
            <w:gridSpan w:val="3"/>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中方联系人</w:t>
            </w:r>
          </w:p>
        </w:tc>
        <w:tc>
          <w:tcPr>
            <w:tcW w:w="2604" w:type="dxa"/>
          </w:tcPr>
          <w:p>
            <w:pPr>
              <w:spacing w:line="560" w:lineRule="exact"/>
              <w:rPr>
                <w:rFonts w:eastAsia="仿宋_GB2312"/>
                <w:sz w:val="32"/>
                <w:szCs w:val="32"/>
              </w:rPr>
            </w:pPr>
          </w:p>
        </w:tc>
        <w:tc>
          <w:tcPr>
            <w:tcW w:w="1563" w:type="dxa"/>
          </w:tcPr>
          <w:p>
            <w:pPr>
              <w:spacing w:line="560" w:lineRule="exact"/>
              <w:rPr>
                <w:rFonts w:eastAsia="仿宋_GB2312"/>
                <w:sz w:val="32"/>
                <w:szCs w:val="32"/>
              </w:rPr>
            </w:pPr>
            <w:r>
              <w:rPr>
                <w:rFonts w:hint="eastAsia" w:hAnsi="仿宋_GB2312" w:eastAsia="仿宋_GB2312" w:cs="仿宋_GB2312"/>
                <w:sz w:val="32"/>
                <w:szCs w:val="32"/>
              </w:rPr>
              <w:t>联系方式</w:t>
            </w:r>
          </w:p>
        </w:tc>
        <w:tc>
          <w:tcPr>
            <w:tcW w:w="2126" w:type="dxa"/>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外方联系人</w:t>
            </w:r>
          </w:p>
        </w:tc>
        <w:tc>
          <w:tcPr>
            <w:tcW w:w="2604" w:type="dxa"/>
          </w:tcPr>
          <w:p>
            <w:pPr>
              <w:spacing w:line="560" w:lineRule="exact"/>
              <w:rPr>
                <w:rFonts w:eastAsia="仿宋_GB2312"/>
                <w:sz w:val="32"/>
                <w:szCs w:val="32"/>
              </w:rPr>
            </w:pPr>
          </w:p>
        </w:tc>
        <w:tc>
          <w:tcPr>
            <w:tcW w:w="1563" w:type="dxa"/>
          </w:tcPr>
          <w:p>
            <w:pPr>
              <w:spacing w:line="560" w:lineRule="exact"/>
              <w:rPr>
                <w:rFonts w:eastAsia="仿宋_GB2312"/>
                <w:sz w:val="32"/>
                <w:szCs w:val="32"/>
              </w:rPr>
            </w:pPr>
            <w:r>
              <w:rPr>
                <w:rFonts w:hint="eastAsia" w:hAnsi="仿宋_GB2312" w:eastAsia="仿宋_GB2312" w:cs="仿宋_GB2312"/>
                <w:sz w:val="32"/>
                <w:szCs w:val="32"/>
              </w:rPr>
              <w:t>联系方式</w:t>
            </w:r>
          </w:p>
        </w:tc>
        <w:tc>
          <w:tcPr>
            <w:tcW w:w="2126" w:type="dxa"/>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spacing w:line="560" w:lineRule="exact"/>
              <w:rPr>
                <w:rFonts w:eastAsia="仿宋_GB2312"/>
                <w:sz w:val="32"/>
                <w:szCs w:val="32"/>
              </w:rPr>
            </w:pPr>
            <w:r>
              <w:rPr>
                <w:rFonts w:hint="eastAsia" w:hAnsi="仿宋_GB2312" w:eastAsia="仿宋_GB2312" w:cs="仿宋_GB2312"/>
                <w:sz w:val="32"/>
                <w:szCs w:val="32"/>
              </w:rPr>
              <w:t>资金使用情况</w:t>
            </w:r>
          </w:p>
        </w:tc>
        <w:tc>
          <w:tcPr>
            <w:tcW w:w="6293" w:type="dxa"/>
            <w:gridSpan w:val="3"/>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tc>
          <w:tcPr>
            <w:tcW w:w="8501" w:type="dxa"/>
            <w:gridSpan w:val="4"/>
          </w:tcPr>
          <w:p>
            <w:pPr>
              <w:spacing w:line="560" w:lineRule="exact"/>
              <w:rPr>
                <w:rFonts w:eastAsia="仿宋_GB2312"/>
                <w:sz w:val="32"/>
                <w:szCs w:val="32"/>
                <w:lang w:eastAsia="zh-CN"/>
              </w:rPr>
            </w:pPr>
            <w:r>
              <w:rPr>
                <w:rFonts w:hint="eastAsia" w:hAnsi="仿宋_GB2312" w:eastAsia="仿宋_GB2312" w:cs="仿宋_GB2312"/>
                <w:sz w:val="32"/>
                <w:szCs w:val="32"/>
                <w:lang w:eastAsia="zh-CN"/>
              </w:rPr>
              <w:t>活动具体内容：</w:t>
            </w: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rPr>
                <w:rFonts w:eastAsia="仿宋_GB2312"/>
                <w:sz w:val="32"/>
                <w:szCs w:val="32"/>
                <w:lang w:eastAsia="zh-CN"/>
              </w:rPr>
            </w:pPr>
          </w:p>
          <w:p>
            <w:pPr>
              <w:spacing w:line="560" w:lineRule="exact"/>
              <w:jc w:val="right"/>
              <w:rPr>
                <w:rFonts w:eastAsia="仿宋_GB2312"/>
                <w:sz w:val="32"/>
                <w:szCs w:val="32"/>
                <w:lang w:eastAsia="zh-CN"/>
              </w:rPr>
            </w:pPr>
            <w:r>
              <w:rPr>
                <w:rFonts w:eastAsia="仿宋_GB2312"/>
                <w:sz w:val="32"/>
                <w:szCs w:val="32"/>
                <w:lang w:eastAsia="zh-CN"/>
              </w:rPr>
              <w:t xml:space="preserve">                                 </w:t>
            </w:r>
            <w:r>
              <w:rPr>
                <w:rFonts w:hint="eastAsia" w:hAnsi="仿宋_GB2312" w:eastAsia="仿宋_GB2312" w:cs="仿宋_GB2312"/>
                <w:sz w:val="32"/>
                <w:szCs w:val="32"/>
                <w:lang w:eastAsia="zh-CN"/>
              </w:rPr>
              <w:t>加盖单位公章</w:t>
            </w:r>
          </w:p>
          <w:p>
            <w:pPr>
              <w:spacing w:line="560" w:lineRule="exact"/>
              <w:jc w:val="right"/>
              <w:rPr>
                <w:rFonts w:eastAsia="仿宋_GB2312"/>
                <w:sz w:val="32"/>
                <w:szCs w:val="32"/>
              </w:rPr>
            </w:pPr>
            <w:r>
              <w:rPr>
                <w:rFonts w:eastAsia="仿宋_GB2312"/>
                <w:sz w:val="32"/>
                <w:szCs w:val="32"/>
                <w:lang w:eastAsia="zh-CN"/>
              </w:rPr>
              <w:t xml:space="preserve">                                 </w:t>
            </w:r>
            <w:r>
              <w:rPr>
                <w:rFonts w:hint="eastAsia" w:hAnsi="仿宋_GB2312" w:eastAsia="仿宋_GB2312" w:cs="仿宋_GB2312"/>
                <w:sz w:val="32"/>
                <w:szCs w:val="32"/>
              </w:rPr>
              <w:t>年</w:t>
            </w:r>
            <w:r>
              <w:rPr>
                <w:rFonts w:eastAsia="仿宋_GB2312"/>
                <w:sz w:val="32"/>
                <w:szCs w:val="32"/>
              </w:rPr>
              <w:t xml:space="preserve">    </w:t>
            </w:r>
            <w:r>
              <w:rPr>
                <w:rFonts w:hint="eastAsia" w:hAnsi="仿宋_GB2312" w:eastAsia="仿宋_GB2312" w:cs="仿宋_GB2312"/>
                <w:sz w:val="32"/>
                <w:szCs w:val="32"/>
              </w:rPr>
              <w:t>月</w:t>
            </w:r>
            <w:r>
              <w:rPr>
                <w:rFonts w:eastAsia="仿宋_GB2312"/>
                <w:sz w:val="32"/>
                <w:szCs w:val="32"/>
              </w:rPr>
              <w:t xml:space="preserve">    </w:t>
            </w:r>
            <w:r>
              <w:rPr>
                <w:rFonts w:hint="eastAsia" w:hAnsi="仿宋_GB2312" w:eastAsia="仿宋_GB2312" w:cs="仿宋_GB2312"/>
                <w:sz w:val="32"/>
                <w:szCs w:val="32"/>
              </w:rPr>
              <w:t>日</w:t>
            </w:r>
          </w:p>
        </w:tc>
      </w:tr>
    </w:tbl>
    <w:p>
      <w:pPr>
        <w:rPr>
          <w:rFonts w:eastAsia="仿宋_GB2312"/>
          <w:sz w:val="32"/>
          <w:szCs w:val="32"/>
        </w:rPr>
      </w:pPr>
    </w:p>
    <w:p>
      <w:pPr>
        <w:rPr>
          <w:rFonts w:eastAsia="仿宋_GB2312"/>
          <w:sz w:val="32"/>
          <w:szCs w:val="32"/>
        </w:rPr>
      </w:pPr>
      <w:r>
        <w:rPr>
          <w:rFonts w:hint="eastAsia" w:eastAsia="仿宋_GB2312"/>
          <w:sz w:val="32"/>
          <w:szCs w:val="32"/>
        </w:rPr>
        <w:t>附表四</w:t>
      </w:r>
    </w:p>
    <w:p>
      <w:pPr>
        <w:jc w:val="center"/>
        <w:rPr>
          <w:rFonts w:eastAsia="方正小标宋简体"/>
          <w:sz w:val="44"/>
          <w:szCs w:val="44"/>
          <w:lang w:eastAsia="zh-CN"/>
        </w:rPr>
      </w:pPr>
      <w:r>
        <w:rPr>
          <w:rFonts w:hint="eastAsia" w:hAnsi="方正小标宋简体" w:eastAsia="方正小标宋简体" w:cs="方正小标宋简体"/>
          <w:sz w:val="44"/>
          <w:szCs w:val="44"/>
          <w:lang w:eastAsia="zh-CN"/>
        </w:rPr>
        <w:t>高校涉境外非政府组织事项通报表</w:t>
      </w:r>
    </w:p>
    <w:p>
      <w:pPr>
        <w:rPr>
          <w:rFonts w:eastAsia="仿宋_GB2312"/>
          <w:sz w:val="32"/>
          <w:szCs w:val="32"/>
          <w:lang w:eastAsia="zh-CN"/>
        </w:rPr>
      </w:pPr>
      <w:r>
        <w:rPr>
          <w:rFonts w:eastAsia="仿宋_GB2312"/>
          <w:sz w:val="32"/>
          <w:szCs w:val="32"/>
          <w:lang w:eastAsia="zh-CN"/>
        </w:rPr>
        <w:t xml:space="preserve"> </w:t>
      </w:r>
      <w:r>
        <w:rPr>
          <w:rFonts w:hint="eastAsia" w:hAnsi="仿宋_GB2312" w:eastAsia="仿宋_GB2312" w:cs="仿宋_GB2312"/>
          <w:sz w:val="32"/>
          <w:szCs w:val="32"/>
          <w:lang w:eastAsia="zh-CN"/>
        </w:rPr>
        <w:t>高校名称：</w:t>
      </w:r>
      <w:r>
        <w:rPr>
          <w:rFonts w:eastAsia="仿宋_GB2312"/>
          <w:sz w:val="32"/>
          <w:szCs w:val="32"/>
          <w:lang w:eastAsia="zh-CN"/>
        </w:rPr>
        <w:t xml:space="preserve">                   </w:t>
      </w:r>
      <w:r>
        <w:rPr>
          <w:rFonts w:hint="eastAsia" w:hAnsi="仿宋_GB2312" w:eastAsia="仿宋_GB2312" w:cs="仿宋_GB2312"/>
          <w:sz w:val="32"/>
          <w:szCs w:val="32"/>
          <w:lang w:eastAsia="zh-CN"/>
        </w:rPr>
        <w:t>填表时间：</w:t>
      </w:r>
      <w:r>
        <w:rPr>
          <w:rFonts w:eastAsia="仿宋_GB2312"/>
          <w:sz w:val="32"/>
          <w:szCs w:val="32"/>
          <w:lang w:eastAsia="zh-CN"/>
        </w:rPr>
        <w:t xml:space="preserve">  </w:t>
      </w:r>
      <w:r>
        <w:rPr>
          <w:rFonts w:hint="eastAsia" w:hAnsi="仿宋_GB2312" w:eastAsia="仿宋_GB2312" w:cs="仿宋_GB2312"/>
          <w:sz w:val="32"/>
          <w:szCs w:val="32"/>
          <w:lang w:eastAsia="zh-CN"/>
        </w:rPr>
        <w:t>年</w:t>
      </w:r>
      <w:r>
        <w:rPr>
          <w:rFonts w:eastAsia="仿宋_GB2312"/>
          <w:sz w:val="32"/>
          <w:szCs w:val="32"/>
          <w:lang w:eastAsia="zh-CN"/>
        </w:rPr>
        <w:t xml:space="preserve">  </w:t>
      </w:r>
      <w:r>
        <w:rPr>
          <w:rFonts w:hint="eastAsia" w:hAnsi="仿宋_GB2312" w:eastAsia="仿宋_GB2312" w:cs="仿宋_GB2312"/>
          <w:sz w:val="32"/>
          <w:szCs w:val="32"/>
          <w:lang w:eastAsia="zh-CN"/>
        </w:rPr>
        <w:t>月</w:t>
      </w:r>
      <w:r>
        <w:rPr>
          <w:rFonts w:eastAsia="仿宋_GB2312"/>
          <w:sz w:val="32"/>
          <w:szCs w:val="32"/>
          <w:lang w:eastAsia="zh-CN"/>
        </w:rPr>
        <w:t xml:space="preserve">  </w:t>
      </w:r>
      <w:r>
        <w:rPr>
          <w:rFonts w:hint="eastAsia" w:hAnsi="仿宋_GB2312" w:eastAsia="仿宋_GB2312" w:cs="仿宋_GB2312"/>
          <w:sz w:val="32"/>
          <w:szCs w:val="32"/>
          <w:lang w:eastAsia="zh-CN"/>
        </w:rPr>
        <w:t>日</w:t>
      </w:r>
    </w:p>
    <w:tbl>
      <w:tblPr>
        <w:tblStyle w:val="9"/>
        <w:tblW w:w="86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490"/>
        <w:gridCol w:w="1776"/>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99" w:type="dxa"/>
            <w:vAlign w:val="center"/>
          </w:tcPr>
          <w:p>
            <w:pPr>
              <w:jc w:val="center"/>
              <w:rPr>
                <w:rFonts w:eastAsia="仿宋_GB2312"/>
                <w:sz w:val="32"/>
                <w:szCs w:val="32"/>
              </w:rPr>
            </w:pPr>
            <w:r>
              <w:rPr>
                <w:rFonts w:hint="eastAsia" w:hAnsi="仿宋_GB2312" w:eastAsia="仿宋_GB2312" w:cs="仿宋_GB2312"/>
                <w:sz w:val="32"/>
                <w:szCs w:val="32"/>
              </w:rPr>
              <w:t>联系人</w:t>
            </w:r>
          </w:p>
        </w:tc>
        <w:tc>
          <w:tcPr>
            <w:tcW w:w="2490" w:type="dxa"/>
            <w:vAlign w:val="center"/>
          </w:tcPr>
          <w:p>
            <w:pPr>
              <w:jc w:val="center"/>
              <w:rPr>
                <w:rFonts w:eastAsia="仿宋_GB2312"/>
                <w:sz w:val="32"/>
                <w:szCs w:val="32"/>
              </w:rPr>
            </w:pPr>
          </w:p>
        </w:tc>
        <w:tc>
          <w:tcPr>
            <w:tcW w:w="1776" w:type="dxa"/>
            <w:vAlign w:val="center"/>
          </w:tcPr>
          <w:p>
            <w:pPr>
              <w:jc w:val="center"/>
              <w:rPr>
                <w:rFonts w:eastAsia="仿宋_GB2312"/>
                <w:sz w:val="32"/>
                <w:szCs w:val="32"/>
              </w:rPr>
            </w:pPr>
            <w:r>
              <w:rPr>
                <w:rFonts w:hint="eastAsia" w:hAnsi="仿宋_GB2312" w:eastAsia="仿宋_GB2312" w:cs="仿宋_GB2312"/>
                <w:sz w:val="32"/>
                <w:szCs w:val="32"/>
              </w:rPr>
              <w:t>联系电话</w:t>
            </w:r>
          </w:p>
        </w:tc>
        <w:tc>
          <w:tcPr>
            <w:tcW w:w="2155"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99" w:type="dxa"/>
            <w:vAlign w:val="center"/>
          </w:tcPr>
          <w:p>
            <w:pPr>
              <w:jc w:val="center"/>
              <w:rPr>
                <w:rFonts w:eastAsia="仿宋_GB2312"/>
                <w:sz w:val="32"/>
                <w:szCs w:val="32"/>
              </w:rPr>
            </w:pPr>
            <w:r>
              <w:rPr>
                <w:rFonts w:hint="eastAsia" w:hAnsi="仿宋_GB2312" w:eastAsia="仿宋_GB2312" w:cs="仿宋_GB2312"/>
                <w:sz w:val="32"/>
                <w:szCs w:val="32"/>
              </w:rPr>
              <w:t>活动名称</w:t>
            </w:r>
          </w:p>
        </w:tc>
        <w:tc>
          <w:tcPr>
            <w:tcW w:w="2490" w:type="dxa"/>
            <w:vAlign w:val="center"/>
          </w:tcPr>
          <w:p>
            <w:pPr>
              <w:jc w:val="center"/>
              <w:rPr>
                <w:rFonts w:eastAsia="仿宋_GB2312"/>
                <w:sz w:val="32"/>
                <w:szCs w:val="32"/>
              </w:rPr>
            </w:pPr>
          </w:p>
        </w:tc>
        <w:tc>
          <w:tcPr>
            <w:tcW w:w="1776" w:type="dxa"/>
            <w:vAlign w:val="center"/>
          </w:tcPr>
          <w:p>
            <w:pPr>
              <w:jc w:val="center"/>
              <w:rPr>
                <w:rFonts w:eastAsia="仿宋_GB2312"/>
                <w:sz w:val="32"/>
                <w:szCs w:val="32"/>
              </w:rPr>
            </w:pPr>
            <w:r>
              <w:rPr>
                <w:rFonts w:hint="eastAsia" w:hAnsi="仿宋_GB2312" w:eastAsia="仿宋_GB2312" w:cs="仿宋_GB2312"/>
                <w:sz w:val="32"/>
                <w:szCs w:val="32"/>
              </w:rPr>
              <w:t>活动期限</w:t>
            </w:r>
          </w:p>
        </w:tc>
        <w:tc>
          <w:tcPr>
            <w:tcW w:w="2155"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99" w:type="dxa"/>
            <w:vAlign w:val="center"/>
          </w:tcPr>
          <w:p>
            <w:pPr>
              <w:jc w:val="center"/>
              <w:rPr>
                <w:rFonts w:eastAsia="仿宋_GB2312"/>
                <w:sz w:val="32"/>
                <w:szCs w:val="32"/>
              </w:rPr>
            </w:pPr>
            <w:r>
              <w:rPr>
                <w:rFonts w:hint="eastAsia" w:hAnsi="仿宋_GB2312" w:eastAsia="仿宋_GB2312" w:cs="仿宋_GB2312"/>
                <w:sz w:val="32"/>
                <w:szCs w:val="32"/>
              </w:rPr>
              <w:t>活动地点</w:t>
            </w:r>
          </w:p>
        </w:tc>
        <w:tc>
          <w:tcPr>
            <w:tcW w:w="2490" w:type="dxa"/>
            <w:vAlign w:val="center"/>
          </w:tcPr>
          <w:p>
            <w:pPr>
              <w:jc w:val="center"/>
              <w:rPr>
                <w:rFonts w:eastAsia="仿宋_GB2312"/>
                <w:sz w:val="32"/>
                <w:szCs w:val="32"/>
              </w:rPr>
            </w:pPr>
          </w:p>
        </w:tc>
        <w:tc>
          <w:tcPr>
            <w:tcW w:w="1776" w:type="dxa"/>
            <w:vAlign w:val="center"/>
          </w:tcPr>
          <w:p>
            <w:pPr>
              <w:jc w:val="center"/>
              <w:rPr>
                <w:rFonts w:eastAsia="仿宋_GB2312"/>
                <w:sz w:val="32"/>
                <w:szCs w:val="32"/>
              </w:rPr>
            </w:pPr>
            <w:r>
              <w:rPr>
                <w:rFonts w:hint="eastAsia" w:hAnsi="仿宋_GB2312" w:eastAsia="仿宋_GB2312" w:cs="仿宋_GB2312"/>
                <w:sz w:val="32"/>
                <w:szCs w:val="32"/>
              </w:rPr>
              <w:t>活动形式</w:t>
            </w:r>
          </w:p>
        </w:tc>
        <w:tc>
          <w:tcPr>
            <w:tcW w:w="2155" w:type="dxa"/>
            <w:vAlign w:val="center"/>
          </w:tcPr>
          <w:p>
            <w:pPr>
              <w:jc w:val="center"/>
              <w:rPr>
                <w:rFonts w:eastAsia="仿宋_GB2312"/>
                <w:sz w:val="32"/>
                <w:szCs w:val="32"/>
              </w:rPr>
            </w:pPr>
          </w:p>
        </w:tc>
      </w:tr>
      <w:tr>
        <w:tblPrEx>
          <w:tblCellMar>
            <w:top w:w="0" w:type="dxa"/>
            <w:left w:w="108" w:type="dxa"/>
            <w:bottom w:w="0" w:type="dxa"/>
            <w:right w:w="108" w:type="dxa"/>
          </w:tblCellMar>
        </w:tblPrEx>
        <w:trPr>
          <w:trHeight w:val="616" w:hRule="atLeast"/>
        </w:trPr>
        <w:tc>
          <w:tcPr>
            <w:tcW w:w="2199" w:type="dxa"/>
            <w:vAlign w:val="center"/>
          </w:tcPr>
          <w:p>
            <w:pPr>
              <w:jc w:val="center"/>
              <w:rPr>
                <w:rFonts w:eastAsia="仿宋_GB2312"/>
                <w:sz w:val="32"/>
                <w:szCs w:val="32"/>
              </w:rPr>
            </w:pPr>
            <w:r>
              <w:rPr>
                <w:rFonts w:hint="eastAsia" w:hAnsi="仿宋_GB2312" w:eastAsia="仿宋_GB2312" w:cs="仿宋_GB2312"/>
                <w:sz w:val="32"/>
                <w:szCs w:val="32"/>
              </w:rPr>
              <w:t>中方参与人员</w:t>
            </w:r>
          </w:p>
        </w:tc>
        <w:tc>
          <w:tcPr>
            <w:tcW w:w="6421" w:type="dxa"/>
            <w:gridSpan w:val="3"/>
            <w:vAlign w:val="center"/>
          </w:tcPr>
          <w:p>
            <w:pPr>
              <w:ind w:firstLine="2240" w:firstLineChars="700"/>
              <w:jc w:val="right"/>
              <w:rPr>
                <w:rFonts w:eastAsia="仿宋_GB2312"/>
                <w:sz w:val="32"/>
                <w:szCs w:val="32"/>
              </w:rPr>
            </w:pPr>
            <w:r>
              <w:rPr>
                <w:rFonts w:hint="eastAsia" w:hAnsi="仿宋_GB2312" w:eastAsia="仿宋_GB2312" w:cs="仿宋_GB2312"/>
                <w:sz w:val="32"/>
                <w:szCs w:val="32"/>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99" w:type="dxa"/>
            <w:vAlign w:val="center"/>
          </w:tcPr>
          <w:p>
            <w:pPr>
              <w:jc w:val="center"/>
              <w:rPr>
                <w:rFonts w:eastAsia="仿宋_GB2312"/>
                <w:sz w:val="32"/>
                <w:szCs w:val="32"/>
              </w:rPr>
            </w:pPr>
            <w:r>
              <w:rPr>
                <w:rFonts w:hint="eastAsia" w:hAnsi="仿宋_GB2312" w:eastAsia="仿宋_GB2312" w:cs="仿宋_GB2312"/>
                <w:sz w:val="32"/>
                <w:szCs w:val="32"/>
              </w:rPr>
              <w:t>外方参与人员</w:t>
            </w:r>
          </w:p>
        </w:tc>
        <w:tc>
          <w:tcPr>
            <w:tcW w:w="6421" w:type="dxa"/>
            <w:gridSpan w:val="3"/>
            <w:vAlign w:val="center"/>
          </w:tcPr>
          <w:p>
            <w:pPr>
              <w:rPr>
                <w:rFonts w:eastAsia="仿宋_GB2312"/>
                <w:sz w:val="32"/>
                <w:szCs w:val="32"/>
                <w:lang w:eastAsia="zh-CN"/>
              </w:rPr>
            </w:pPr>
            <w:r>
              <w:rPr>
                <w:rFonts w:hint="eastAsia" w:hAnsi="仿宋_GB2312" w:eastAsia="仿宋_GB2312" w:cs="仿宋_GB2312"/>
                <w:sz w:val="32"/>
                <w:szCs w:val="32"/>
                <w:lang w:eastAsia="zh-CN"/>
              </w:rPr>
              <w:t>（包括姓名、单位、职务、证件号码等基本信息，可附页说明）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8620" w:type="dxa"/>
            <w:gridSpan w:val="4"/>
          </w:tcPr>
          <w:p>
            <w:pPr>
              <w:rPr>
                <w:rFonts w:eastAsia="仿宋_GB2312"/>
                <w:sz w:val="32"/>
                <w:szCs w:val="32"/>
                <w:lang w:eastAsia="zh-CN"/>
              </w:rPr>
            </w:pPr>
            <w:r>
              <w:rPr>
                <w:rFonts w:eastAsia="仿宋_GB2312"/>
                <w:sz w:val="32"/>
                <w:szCs w:val="32"/>
                <w:lang w:eastAsia="zh-CN"/>
              </w:rPr>
              <w:t xml:space="preserve">  </w:t>
            </w:r>
            <w:r>
              <w:rPr>
                <w:rFonts w:hint="eastAsia" w:hAnsi="仿宋_GB2312" w:eastAsia="仿宋_GB2312" w:cs="仿宋_GB2312"/>
                <w:sz w:val="32"/>
                <w:szCs w:val="32"/>
                <w:lang w:eastAsia="zh-CN"/>
              </w:rPr>
              <w:t>活动说明：</w:t>
            </w:r>
          </w:p>
          <w:p>
            <w:pPr>
              <w:rPr>
                <w:rFonts w:eastAsia="仿宋_GB2312"/>
                <w:sz w:val="32"/>
                <w:szCs w:val="32"/>
                <w:lang w:eastAsia="zh-CN"/>
              </w:rPr>
            </w:pPr>
            <w:r>
              <w:rPr>
                <w:rFonts w:eastAsia="仿宋_GB2312"/>
                <w:sz w:val="32"/>
                <w:szCs w:val="32"/>
                <w:lang w:eastAsia="zh-CN"/>
              </w:rPr>
              <w:t xml:space="preserve">          </w:t>
            </w:r>
            <w:r>
              <w:rPr>
                <w:rFonts w:hint="eastAsia" w:hAnsi="仿宋_GB2312" w:eastAsia="仿宋_GB2312" w:cs="仿宋_GB2312"/>
                <w:sz w:val="32"/>
                <w:szCs w:val="32"/>
                <w:lang w:eastAsia="zh-CN"/>
              </w:rPr>
              <w:t>（包括活动主题、时间、主要内容等简要情况、外方单位简介，可附页说明）</w:t>
            </w:r>
          </w:p>
          <w:p>
            <w:pPr>
              <w:rPr>
                <w:rFonts w:eastAsia="仿宋_GB2312"/>
                <w:sz w:val="32"/>
                <w:szCs w:val="32"/>
                <w:lang w:eastAsia="zh-CN"/>
              </w:rPr>
            </w:pPr>
          </w:p>
          <w:p>
            <w:pPr>
              <w:rPr>
                <w:rFonts w:eastAsia="仿宋_GB2312"/>
                <w:sz w:val="32"/>
                <w:szCs w:val="32"/>
                <w:lang w:eastAsia="zh-CN"/>
              </w:rPr>
            </w:pPr>
          </w:p>
          <w:p>
            <w:pPr>
              <w:rPr>
                <w:rFonts w:eastAsia="仿宋_GB2312"/>
                <w:sz w:val="32"/>
                <w:szCs w:val="32"/>
                <w:lang w:eastAsia="zh-CN"/>
              </w:rPr>
            </w:pPr>
          </w:p>
          <w:p>
            <w:pPr>
              <w:rPr>
                <w:rFonts w:eastAsia="仿宋_GB2312"/>
                <w:sz w:val="32"/>
                <w:szCs w:val="32"/>
                <w:lang w:eastAsia="zh-CN"/>
              </w:rPr>
            </w:pPr>
          </w:p>
          <w:p>
            <w:pPr>
              <w:rPr>
                <w:rFonts w:eastAsia="仿宋_GB2312"/>
                <w:sz w:val="32"/>
                <w:szCs w:val="32"/>
                <w:lang w:eastAsia="zh-CN"/>
              </w:rPr>
            </w:pPr>
          </w:p>
          <w:p>
            <w:pPr>
              <w:rPr>
                <w:rFonts w:eastAsia="仿宋_GB2312"/>
                <w:sz w:val="32"/>
                <w:szCs w:val="32"/>
                <w:lang w:eastAsia="zh-CN"/>
              </w:rPr>
            </w:pPr>
          </w:p>
          <w:p>
            <w:pPr>
              <w:jc w:val="right"/>
              <w:rPr>
                <w:rFonts w:eastAsia="仿宋_GB2312"/>
                <w:sz w:val="32"/>
                <w:szCs w:val="32"/>
              </w:rPr>
            </w:pPr>
            <w:r>
              <w:rPr>
                <w:rFonts w:eastAsia="仿宋_GB2312"/>
                <w:sz w:val="32"/>
                <w:szCs w:val="32"/>
                <w:lang w:eastAsia="zh-CN"/>
              </w:rPr>
              <w:t xml:space="preserve">                                   </w:t>
            </w:r>
            <w:r>
              <w:rPr>
                <w:rFonts w:hint="eastAsia" w:hAnsi="仿宋_GB2312" w:eastAsia="仿宋_GB2312" w:cs="仿宋_GB2312"/>
                <w:sz w:val="32"/>
                <w:szCs w:val="32"/>
              </w:rPr>
              <w:t>加盖单位公章</w:t>
            </w:r>
          </w:p>
          <w:p>
            <w:pPr>
              <w:jc w:val="right"/>
              <w:rPr>
                <w:rFonts w:eastAsia="仿宋_GB2312"/>
                <w:sz w:val="32"/>
                <w:szCs w:val="32"/>
              </w:rPr>
            </w:pPr>
            <w:r>
              <w:rPr>
                <w:rFonts w:eastAsia="仿宋_GB2312"/>
                <w:sz w:val="32"/>
                <w:szCs w:val="32"/>
              </w:rPr>
              <w:t xml:space="preserve">                                    </w:t>
            </w:r>
            <w:r>
              <w:rPr>
                <w:rFonts w:hint="eastAsia" w:hAnsi="仿宋_GB2312" w:eastAsia="仿宋_GB2312" w:cs="仿宋_GB2312"/>
                <w:sz w:val="32"/>
                <w:szCs w:val="32"/>
              </w:rPr>
              <w:t>年</w:t>
            </w:r>
            <w:r>
              <w:rPr>
                <w:rFonts w:eastAsia="仿宋_GB2312"/>
                <w:sz w:val="32"/>
                <w:szCs w:val="32"/>
              </w:rPr>
              <w:t xml:space="preserve">  </w:t>
            </w:r>
            <w:r>
              <w:rPr>
                <w:rFonts w:hint="eastAsia" w:hAnsi="仿宋_GB2312" w:eastAsia="仿宋_GB2312" w:cs="仿宋_GB2312"/>
                <w:sz w:val="32"/>
                <w:szCs w:val="32"/>
              </w:rPr>
              <w:t>月</w:t>
            </w:r>
            <w:r>
              <w:rPr>
                <w:rFonts w:eastAsia="仿宋_GB2312"/>
                <w:sz w:val="32"/>
                <w:szCs w:val="32"/>
              </w:rPr>
              <w:t xml:space="preserve">   </w:t>
            </w:r>
            <w:r>
              <w:rPr>
                <w:rFonts w:hint="eastAsia" w:hAnsi="仿宋_GB2312" w:eastAsia="仿宋_GB2312" w:cs="仿宋_GB2312"/>
                <w:sz w:val="32"/>
                <w:szCs w:val="32"/>
              </w:rPr>
              <w:t>日</w:t>
            </w:r>
          </w:p>
        </w:tc>
      </w:tr>
    </w:tbl>
    <w:p/>
    <w:p>
      <w:pPr>
        <w:rPr>
          <w:lang w:eastAsia="zh-TW"/>
        </w:rPr>
      </w:pPr>
    </w:p>
    <w:p>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280"/>
        <w:tab w:val="clear" w:pos="8306"/>
      </w:tabs>
      <w:jc w:val="center"/>
    </w:pPr>
    <w:r>
      <w:fldChar w:fldCharType="begin"/>
    </w:r>
    <w:r>
      <w:instrText xml:space="preserve"> PAGE </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F3238"/>
    <w:multiLevelType w:val="multilevel"/>
    <w:tmpl w:val="320F3238"/>
    <w:lvl w:ilvl="0" w:tentative="0">
      <w:start w:val="1"/>
      <w:numFmt w:val="decimal"/>
      <w:lvlText w:val="%1）"/>
      <w:lvlJc w:val="left"/>
      <w:pPr>
        <w:ind w:left="3114" w:hanging="1764"/>
      </w:pPr>
      <w:rPr>
        <w:rFonts w:hint="default"/>
      </w:rPr>
    </w:lvl>
    <w:lvl w:ilvl="1" w:tentative="0">
      <w:start w:val="1"/>
      <w:numFmt w:val="lowerLetter"/>
      <w:lvlText w:val="%2)"/>
      <w:lvlJc w:val="left"/>
      <w:pPr>
        <w:ind w:left="2190" w:hanging="420"/>
      </w:pPr>
    </w:lvl>
    <w:lvl w:ilvl="2" w:tentative="0">
      <w:start w:val="1"/>
      <w:numFmt w:val="lowerRoman"/>
      <w:lvlText w:val="%3."/>
      <w:lvlJc w:val="right"/>
      <w:pPr>
        <w:ind w:left="2610" w:hanging="420"/>
      </w:pPr>
    </w:lvl>
    <w:lvl w:ilvl="3" w:tentative="0">
      <w:start w:val="1"/>
      <w:numFmt w:val="decimal"/>
      <w:lvlText w:val="%4."/>
      <w:lvlJc w:val="left"/>
      <w:pPr>
        <w:ind w:left="3030" w:hanging="420"/>
      </w:pPr>
    </w:lvl>
    <w:lvl w:ilvl="4" w:tentative="0">
      <w:start w:val="1"/>
      <w:numFmt w:val="lowerLetter"/>
      <w:lvlText w:val="%5)"/>
      <w:lvlJc w:val="left"/>
      <w:pPr>
        <w:ind w:left="3450" w:hanging="420"/>
      </w:pPr>
    </w:lvl>
    <w:lvl w:ilvl="5" w:tentative="0">
      <w:start w:val="1"/>
      <w:numFmt w:val="lowerRoman"/>
      <w:lvlText w:val="%6."/>
      <w:lvlJc w:val="right"/>
      <w:pPr>
        <w:ind w:left="3870" w:hanging="420"/>
      </w:pPr>
    </w:lvl>
    <w:lvl w:ilvl="6" w:tentative="0">
      <w:start w:val="1"/>
      <w:numFmt w:val="decimal"/>
      <w:lvlText w:val="%7."/>
      <w:lvlJc w:val="left"/>
      <w:pPr>
        <w:ind w:left="4290" w:hanging="420"/>
      </w:pPr>
    </w:lvl>
    <w:lvl w:ilvl="7" w:tentative="0">
      <w:start w:val="1"/>
      <w:numFmt w:val="lowerLetter"/>
      <w:lvlText w:val="%8)"/>
      <w:lvlJc w:val="left"/>
      <w:pPr>
        <w:ind w:left="4710" w:hanging="420"/>
      </w:pPr>
    </w:lvl>
    <w:lvl w:ilvl="8" w:tentative="0">
      <w:start w:val="1"/>
      <w:numFmt w:val="lowerRoman"/>
      <w:lvlText w:val="%9."/>
      <w:lvlJc w:val="right"/>
      <w:pPr>
        <w:ind w:left="5130" w:hanging="420"/>
      </w:pPr>
    </w:lvl>
  </w:abstractNum>
  <w:abstractNum w:abstractNumId="1">
    <w:nsid w:val="42A037EA"/>
    <w:multiLevelType w:val="multilevel"/>
    <w:tmpl w:val="42A037EA"/>
    <w:lvl w:ilvl="0" w:tentative="0">
      <w:start w:val="1"/>
      <w:numFmt w:val="decimal"/>
      <w:lvlText w:val="%1）"/>
      <w:lvlJc w:val="left"/>
      <w:pPr>
        <w:ind w:left="3114" w:hanging="1764"/>
      </w:pPr>
      <w:rPr>
        <w:rFonts w:hint="default"/>
      </w:rPr>
    </w:lvl>
    <w:lvl w:ilvl="1" w:tentative="0">
      <w:start w:val="1"/>
      <w:numFmt w:val="lowerLetter"/>
      <w:lvlText w:val="%2)"/>
      <w:lvlJc w:val="left"/>
      <w:pPr>
        <w:ind w:left="2190" w:hanging="420"/>
      </w:pPr>
    </w:lvl>
    <w:lvl w:ilvl="2" w:tentative="0">
      <w:start w:val="1"/>
      <w:numFmt w:val="lowerRoman"/>
      <w:lvlText w:val="%3."/>
      <w:lvlJc w:val="right"/>
      <w:pPr>
        <w:ind w:left="2610" w:hanging="420"/>
      </w:pPr>
    </w:lvl>
    <w:lvl w:ilvl="3" w:tentative="0">
      <w:start w:val="1"/>
      <w:numFmt w:val="decimal"/>
      <w:lvlText w:val="%4."/>
      <w:lvlJc w:val="left"/>
      <w:pPr>
        <w:ind w:left="3030" w:hanging="420"/>
      </w:pPr>
    </w:lvl>
    <w:lvl w:ilvl="4" w:tentative="0">
      <w:start w:val="1"/>
      <w:numFmt w:val="lowerLetter"/>
      <w:lvlText w:val="%5)"/>
      <w:lvlJc w:val="left"/>
      <w:pPr>
        <w:ind w:left="3450" w:hanging="420"/>
      </w:pPr>
    </w:lvl>
    <w:lvl w:ilvl="5" w:tentative="0">
      <w:start w:val="1"/>
      <w:numFmt w:val="lowerRoman"/>
      <w:lvlText w:val="%6."/>
      <w:lvlJc w:val="right"/>
      <w:pPr>
        <w:ind w:left="3870" w:hanging="420"/>
      </w:pPr>
    </w:lvl>
    <w:lvl w:ilvl="6" w:tentative="0">
      <w:start w:val="1"/>
      <w:numFmt w:val="decimal"/>
      <w:lvlText w:val="%7."/>
      <w:lvlJc w:val="left"/>
      <w:pPr>
        <w:ind w:left="4290" w:hanging="420"/>
      </w:pPr>
    </w:lvl>
    <w:lvl w:ilvl="7" w:tentative="0">
      <w:start w:val="1"/>
      <w:numFmt w:val="lowerLetter"/>
      <w:lvlText w:val="%8)"/>
      <w:lvlJc w:val="left"/>
      <w:pPr>
        <w:ind w:left="4710" w:hanging="420"/>
      </w:pPr>
    </w:lvl>
    <w:lvl w:ilvl="8" w:tentative="0">
      <w:start w:val="1"/>
      <w:numFmt w:val="lowerRoman"/>
      <w:lvlText w:val="%9."/>
      <w:lvlJc w:val="right"/>
      <w:pPr>
        <w:ind w:left="5130" w:hanging="420"/>
      </w:pPr>
    </w:lvl>
  </w:abstractNum>
  <w:abstractNum w:abstractNumId="2">
    <w:nsid w:val="491618F5"/>
    <w:multiLevelType w:val="multilevel"/>
    <w:tmpl w:val="491618F5"/>
    <w:lvl w:ilvl="0" w:tentative="0">
      <w:start w:val="1"/>
      <w:numFmt w:val="decimal"/>
      <w:suff w:val="nothing"/>
      <w:lvlText w:val="%1."/>
      <w:lvlJc w:val="left"/>
      <w:pPr>
        <w:ind w:left="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decimal"/>
      <w:suff w:val="nothing"/>
      <w:lvlText w:val="%1.%2."/>
      <w:lvlJc w:val="left"/>
      <w:pPr>
        <w:ind w:left="13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decimal"/>
      <w:suff w:val="nothing"/>
      <w:lvlText w:val="%1.%2.%3."/>
      <w:lvlJc w:val="left"/>
      <w:pPr>
        <w:ind w:left="1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22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decimal"/>
      <w:suff w:val="nothing"/>
      <w:lvlText w:val="%1.%2.%3.%4.%5."/>
      <w:lvlJc w:val="left"/>
      <w:pPr>
        <w:ind w:left="264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decimal"/>
      <w:suff w:val="nothing"/>
      <w:lvlText w:val="%1.%2.%3.%4.%5.%6."/>
      <w:lvlJc w:val="left"/>
      <w:pPr>
        <w:ind w:left="30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suff w:val="nothing"/>
      <w:lvlText w:val="%1.%2.%3.%4.%5.%6.%7."/>
      <w:lvlJc w:val="left"/>
      <w:pPr>
        <w:ind w:left="3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decimal"/>
      <w:suff w:val="nothing"/>
      <w:lvlText w:val="%1.%2.%3.%4.%5.%6.%7.%8."/>
      <w:lvlJc w:val="left"/>
      <w:pPr>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decimal"/>
      <w:suff w:val="nothing"/>
      <w:lvlText w:val="%1.%2.%3.%4.%5.%6.%7.%8.%9."/>
      <w:lvlJc w:val="left"/>
      <w:pPr>
        <w:ind w:left="39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4D322AF4"/>
    <w:multiLevelType w:val="multilevel"/>
    <w:tmpl w:val="4D322AF4"/>
    <w:lvl w:ilvl="0" w:tentative="0">
      <w:start w:val="1"/>
      <w:numFmt w:val="decimal"/>
      <w:lvlText w:val="%1）"/>
      <w:lvlJc w:val="left"/>
      <w:pPr>
        <w:ind w:left="3114" w:hanging="1764"/>
      </w:pPr>
      <w:rPr>
        <w:rFonts w:hint="default"/>
      </w:rPr>
    </w:lvl>
    <w:lvl w:ilvl="1" w:tentative="0">
      <w:start w:val="1"/>
      <w:numFmt w:val="lowerLetter"/>
      <w:lvlText w:val="%2)"/>
      <w:lvlJc w:val="left"/>
      <w:pPr>
        <w:ind w:left="2190" w:hanging="420"/>
      </w:pPr>
    </w:lvl>
    <w:lvl w:ilvl="2" w:tentative="0">
      <w:start w:val="1"/>
      <w:numFmt w:val="lowerRoman"/>
      <w:lvlText w:val="%3."/>
      <w:lvlJc w:val="right"/>
      <w:pPr>
        <w:ind w:left="2610" w:hanging="420"/>
      </w:pPr>
    </w:lvl>
    <w:lvl w:ilvl="3" w:tentative="0">
      <w:start w:val="1"/>
      <w:numFmt w:val="decimal"/>
      <w:lvlText w:val="%4."/>
      <w:lvlJc w:val="left"/>
      <w:pPr>
        <w:ind w:left="3030" w:hanging="420"/>
      </w:pPr>
    </w:lvl>
    <w:lvl w:ilvl="4" w:tentative="0">
      <w:start w:val="1"/>
      <w:numFmt w:val="lowerLetter"/>
      <w:lvlText w:val="%5)"/>
      <w:lvlJc w:val="left"/>
      <w:pPr>
        <w:ind w:left="3450" w:hanging="420"/>
      </w:pPr>
    </w:lvl>
    <w:lvl w:ilvl="5" w:tentative="0">
      <w:start w:val="1"/>
      <w:numFmt w:val="lowerRoman"/>
      <w:lvlText w:val="%6."/>
      <w:lvlJc w:val="right"/>
      <w:pPr>
        <w:ind w:left="3870" w:hanging="420"/>
      </w:pPr>
    </w:lvl>
    <w:lvl w:ilvl="6" w:tentative="0">
      <w:start w:val="1"/>
      <w:numFmt w:val="decimal"/>
      <w:lvlText w:val="%7."/>
      <w:lvlJc w:val="left"/>
      <w:pPr>
        <w:ind w:left="4290" w:hanging="420"/>
      </w:pPr>
    </w:lvl>
    <w:lvl w:ilvl="7" w:tentative="0">
      <w:start w:val="1"/>
      <w:numFmt w:val="lowerLetter"/>
      <w:lvlText w:val="%8)"/>
      <w:lvlJc w:val="left"/>
      <w:pPr>
        <w:ind w:left="4710" w:hanging="420"/>
      </w:pPr>
    </w:lvl>
    <w:lvl w:ilvl="8" w:tentative="0">
      <w:start w:val="1"/>
      <w:numFmt w:val="lowerRoman"/>
      <w:lvlText w:val="%9."/>
      <w:lvlJc w:val="right"/>
      <w:pPr>
        <w:ind w:left="5130" w:hanging="420"/>
      </w:pPr>
    </w:lvl>
  </w:abstractNum>
  <w:abstractNum w:abstractNumId="4">
    <w:nsid w:val="51AE4278"/>
    <w:multiLevelType w:val="multilevel"/>
    <w:tmpl w:val="51AE4278"/>
    <w:lvl w:ilvl="0" w:tentative="0">
      <w:start w:val="1"/>
      <w:numFmt w:val="decimal"/>
      <w:lvlText w:val="%1."/>
      <w:lvlJc w:val="left"/>
      <w:pPr>
        <w:ind w:left="1398" w:hanging="360"/>
      </w:pPr>
      <w:rPr>
        <w:rFonts w:asciiTheme="minorEastAsia" w:hAnsiTheme="minorEastAsia" w:eastAsiaTheme="minorEastAsia" w:cstheme="minorBidi"/>
      </w:rPr>
    </w:lvl>
    <w:lvl w:ilvl="1" w:tentative="0">
      <w:start w:val="1"/>
      <w:numFmt w:val="decimal"/>
      <w:lvlText w:val="%2．"/>
      <w:lvlJc w:val="left"/>
      <w:pPr>
        <w:ind w:left="2178" w:hanging="720"/>
      </w:pPr>
      <w:rPr>
        <w:rFonts w:hint="default"/>
      </w:rPr>
    </w:lvl>
    <w:lvl w:ilvl="2" w:tentative="0">
      <w:start w:val="1"/>
      <w:numFmt w:val="lowerRoman"/>
      <w:lvlText w:val="%3."/>
      <w:lvlJc w:val="right"/>
      <w:pPr>
        <w:ind w:left="2298" w:hanging="420"/>
      </w:pPr>
    </w:lvl>
    <w:lvl w:ilvl="3" w:tentative="0">
      <w:start w:val="1"/>
      <w:numFmt w:val="decimal"/>
      <w:lvlText w:val="%4."/>
      <w:lvlJc w:val="left"/>
      <w:pPr>
        <w:ind w:left="2718" w:hanging="420"/>
      </w:pPr>
    </w:lvl>
    <w:lvl w:ilvl="4" w:tentative="0">
      <w:start w:val="1"/>
      <w:numFmt w:val="lowerLetter"/>
      <w:lvlText w:val="%5)"/>
      <w:lvlJc w:val="left"/>
      <w:pPr>
        <w:ind w:left="3138" w:hanging="420"/>
      </w:pPr>
    </w:lvl>
    <w:lvl w:ilvl="5" w:tentative="0">
      <w:start w:val="1"/>
      <w:numFmt w:val="lowerRoman"/>
      <w:lvlText w:val="%6."/>
      <w:lvlJc w:val="right"/>
      <w:pPr>
        <w:ind w:left="3558" w:hanging="420"/>
      </w:pPr>
    </w:lvl>
    <w:lvl w:ilvl="6" w:tentative="0">
      <w:start w:val="1"/>
      <w:numFmt w:val="decimal"/>
      <w:lvlText w:val="%7."/>
      <w:lvlJc w:val="left"/>
      <w:pPr>
        <w:ind w:left="3978" w:hanging="420"/>
      </w:pPr>
    </w:lvl>
    <w:lvl w:ilvl="7" w:tentative="0">
      <w:start w:val="1"/>
      <w:numFmt w:val="lowerLetter"/>
      <w:lvlText w:val="%8)"/>
      <w:lvlJc w:val="left"/>
      <w:pPr>
        <w:ind w:left="4398" w:hanging="420"/>
      </w:pPr>
    </w:lvl>
    <w:lvl w:ilvl="8" w:tentative="0">
      <w:start w:val="1"/>
      <w:numFmt w:val="lowerRoman"/>
      <w:lvlText w:val="%9."/>
      <w:lvlJc w:val="right"/>
      <w:pPr>
        <w:ind w:left="4818" w:hanging="420"/>
      </w:pPr>
    </w:lvl>
  </w:abstractNum>
  <w:abstractNum w:abstractNumId="5">
    <w:nsid w:val="690D6BD9"/>
    <w:multiLevelType w:val="multilevel"/>
    <w:tmpl w:val="690D6BD9"/>
    <w:lvl w:ilvl="0" w:tentative="0">
      <w:start w:val="1"/>
      <w:numFmt w:val="decimal"/>
      <w:lvlText w:val="%1."/>
      <w:lvlJc w:val="left"/>
      <w:pPr>
        <w:ind w:left="1008" w:hanging="300"/>
      </w:pPr>
      <w:rPr>
        <w:rFonts w:hint="default" w:eastAsiaTheme="minor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6">
    <w:nsid w:val="74553D77"/>
    <w:multiLevelType w:val="multilevel"/>
    <w:tmpl w:val="74553D77"/>
    <w:lvl w:ilvl="0" w:tentative="0">
      <w:start w:val="1"/>
      <w:numFmt w:val="chineseCountingThousand"/>
      <w:lvlText w:val="第%1章"/>
      <w:lvlJc w:val="left"/>
      <w:pPr>
        <w:ind w:left="1245" w:hanging="12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YzI4YjQ2MWMyNDk3MjE1MzA0ZTYyZjQ5ZTJkNGEifQ=="/>
  </w:docVars>
  <w:rsids>
    <w:rsidRoot w:val="00024033"/>
    <w:rsid w:val="000053E2"/>
    <w:rsid w:val="000120A2"/>
    <w:rsid w:val="00014BCC"/>
    <w:rsid w:val="00016BDC"/>
    <w:rsid w:val="000218B6"/>
    <w:rsid w:val="00024033"/>
    <w:rsid w:val="00037F87"/>
    <w:rsid w:val="000419C0"/>
    <w:rsid w:val="0004402C"/>
    <w:rsid w:val="00046492"/>
    <w:rsid w:val="00046907"/>
    <w:rsid w:val="0005295A"/>
    <w:rsid w:val="00054B78"/>
    <w:rsid w:val="00073C43"/>
    <w:rsid w:val="0007709A"/>
    <w:rsid w:val="00082B45"/>
    <w:rsid w:val="00084528"/>
    <w:rsid w:val="00085BC1"/>
    <w:rsid w:val="000876A5"/>
    <w:rsid w:val="00091F81"/>
    <w:rsid w:val="000937EA"/>
    <w:rsid w:val="0009407C"/>
    <w:rsid w:val="0009450B"/>
    <w:rsid w:val="00096E32"/>
    <w:rsid w:val="000A1483"/>
    <w:rsid w:val="000A1606"/>
    <w:rsid w:val="000A31CA"/>
    <w:rsid w:val="000B2DDC"/>
    <w:rsid w:val="000C063D"/>
    <w:rsid w:val="000C0A47"/>
    <w:rsid w:val="000C2081"/>
    <w:rsid w:val="000C6B68"/>
    <w:rsid w:val="000C6FB2"/>
    <w:rsid w:val="000E606C"/>
    <w:rsid w:val="000E7858"/>
    <w:rsid w:val="00100201"/>
    <w:rsid w:val="00100419"/>
    <w:rsid w:val="00102487"/>
    <w:rsid w:val="00102C62"/>
    <w:rsid w:val="001136C6"/>
    <w:rsid w:val="001200DA"/>
    <w:rsid w:val="001206EF"/>
    <w:rsid w:val="001215AA"/>
    <w:rsid w:val="001245AC"/>
    <w:rsid w:val="00124989"/>
    <w:rsid w:val="00126789"/>
    <w:rsid w:val="00142EBE"/>
    <w:rsid w:val="00146572"/>
    <w:rsid w:val="001520F7"/>
    <w:rsid w:val="00171A3A"/>
    <w:rsid w:val="00175223"/>
    <w:rsid w:val="0017596C"/>
    <w:rsid w:val="0019209E"/>
    <w:rsid w:val="001A0479"/>
    <w:rsid w:val="001A0AC3"/>
    <w:rsid w:val="001A275A"/>
    <w:rsid w:val="001A552C"/>
    <w:rsid w:val="001B04E1"/>
    <w:rsid w:val="001B2EBC"/>
    <w:rsid w:val="001D4BD7"/>
    <w:rsid w:val="001D4CD4"/>
    <w:rsid w:val="001D61AF"/>
    <w:rsid w:val="001D7C96"/>
    <w:rsid w:val="001E111A"/>
    <w:rsid w:val="001E351F"/>
    <w:rsid w:val="001E6B92"/>
    <w:rsid w:val="00215057"/>
    <w:rsid w:val="0021590A"/>
    <w:rsid w:val="00225779"/>
    <w:rsid w:val="00230396"/>
    <w:rsid w:val="002519AA"/>
    <w:rsid w:val="00253665"/>
    <w:rsid w:val="00255AEF"/>
    <w:rsid w:val="002605A6"/>
    <w:rsid w:val="00261900"/>
    <w:rsid w:val="00265443"/>
    <w:rsid w:val="00274635"/>
    <w:rsid w:val="00281445"/>
    <w:rsid w:val="002823B0"/>
    <w:rsid w:val="00284720"/>
    <w:rsid w:val="00284A1A"/>
    <w:rsid w:val="002856D1"/>
    <w:rsid w:val="00287D1C"/>
    <w:rsid w:val="00287FCE"/>
    <w:rsid w:val="00295CCF"/>
    <w:rsid w:val="002A0A43"/>
    <w:rsid w:val="002A346F"/>
    <w:rsid w:val="002B2CFA"/>
    <w:rsid w:val="002B3C16"/>
    <w:rsid w:val="002C7AEA"/>
    <w:rsid w:val="002D50CB"/>
    <w:rsid w:val="002D55DA"/>
    <w:rsid w:val="002D6868"/>
    <w:rsid w:val="002D781E"/>
    <w:rsid w:val="002E2532"/>
    <w:rsid w:val="002E331C"/>
    <w:rsid w:val="002E54C6"/>
    <w:rsid w:val="002E7CDE"/>
    <w:rsid w:val="002F2E50"/>
    <w:rsid w:val="002F5A2C"/>
    <w:rsid w:val="00307DD1"/>
    <w:rsid w:val="00310181"/>
    <w:rsid w:val="00311314"/>
    <w:rsid w:val="00315D85"/>
    <w:rsid w:val="00320A7E"/>
    <w:rsid w:val="00322EBA"/>
    <w:rsid w:val="003328D0"/>
    <w:rsid w:val="00332B91"/>
    <w:rsid w:val="00332D94"/>
    <w:rsid w:val="00333567"/>
    <w:rsid w:val="003513F2"/>
    <w:rsid w:val="0035172A"/>
    <w:rsid w:val="003529B5"/>
    <w:rsid w:val="00356B1E"/>
    <w:rsid w:val="003578F6"/>
    <w:rsid w:val="0036161D"/>
    <w:rsid w:val="00362534"/>
    <w:rsid w:val="0036599E"/>
    <w:rsid w:val="003809E3"/>
    <w:rsid w:val="003828FD"/>
    <w:rsid w:val="00386C2E"/>
    <w:rsid w:val="00391E0A"/>
    <w:rsid w:val="00392EC8"/>
    <w:rsid w:val="003A5E30"/>
    <w:rsid w:val="003B4AEB"/>
    <w:rsid w:val="003B6096"/>
    <w:rsid w:val="003B682D"/>
    <w:rsid w:val="003C138F"/>
    <w:rsid w:val="003C2F1E"/>
    <w:rsid w:val="003C6383"/>
    <w:rsid w:val="003D5AF1"/>
    <w:rsid w:val="003D5E10"/>
    <w:rsid w:val="003E7605"/>
    <w:rsid w:val="003E765C"/>
    <w:rsid w:val="003F3A55"/>
    <w:rsid w:val="003F529F"/>
    <w:rsid w:val="003F766E"/>
    <w:rsid w:val="00400163"/>
    <w:rsid w:val="00403B04"/>
    <w:rsid w:val="00404C50"/>
    <w:rsid w:val="00405235"/>
    <w:rsid w:val="00417455"/>
    <w:rsid w:val="00421FAA"/>
    <w:rsid w:val="00422323"/>
    <w:rsid w:val="00426ED6"/>
    <w:rsid w:val="004434DD"/>
    <w:rsid w:val="00446326"/>
    <w:rsid w:val="00463A68"/>
    <w:rsid w:val="0046474A"/>
    <w:rsid w:val="004671FF"/>
    <w:rsid w:val="0046765D"/>
    <w:rsid w:val="0047147E"/>
    <w:rsid w:val="00474AE7"/>
    <w:rsid w:val="00477D24"/>
    <w:rsid w:val="00494963"/>
    <w:rsid w:val="004A2AE2"/>
    <w:rsid w:val="004A68E3"/>
    <w:rsid w:val="004D48D9"/>
    <w:rsid w:val="004D598C"/>
    <w:rsid w:val="004D6D37"/>
    <w:rsid w:val="004E0D7A"/>
    <w:rsid w:val="004F06F2"/>
    <w:rsid w:val="004F1DD3"/>
    <w:rsid w:val="004F4C88"/>
    <w:rsid w:val="004F57AD"/>
    <w:rsid w:val="00505EF6"/>
    <w:rsid w:val="00510C9E"/>
    <w:rsid w:val="005115D7"/>
    <w:rsid w:val="00513330"/>
    <w:rsid w:val="00513451"/>
    <w:rsid w:val="005150AB"/>
    <w:rsid w:val="00522714"/>
    <w:rsid w:val="00525950"/>
    <w:rsid w:val="00531ADF"/>
    <w:rsid w:val="00533FE7"/>
    <w:rsid w:val="00534F90"/>
    <w:rsid w:val="00540D4B"/>
    <w:rsid w:val="005530FD"/>
    <w:rsid w:val="00557A2F"/>
    <w:rsid w:val="00562CEC"/>
    <w:rsid w:val="0056324B"/>
    <w:rsid w:val="00563E26"/>
    <w:rsid w:val="00567478"/>
    <w:rsid w:val="005766DF"/>
    <w:rsid w:val="00580F81"/>
    <w:rsid w:val="00581D95"/>
    <w:rsid w:val="00583ED2"/>
    <w:rsid w:val="00584F40"/>
    <w:rsid w:val="00587085"/>
    <w:rsid w:val="00592640"/>
    <w:rsid w:val="005926AF"/>
    <w:rsid w:val="00596672"/>
    <w:rsid w:val="005A575D"/>
    <w:rsid w:val="005B3680"/>
    <w:rsid w:val="005B5BEF"/>
    <w:rsid w:val="005B5D80"/>
    <w:rsid w:val="005B7F46"/>
    <w:rsid w:val="005C6523"/>
    <w:rsid w:val="005D0C1D"/>
    <w:rsid w:val="005D1DDC"/>
    <w:rsid w:val="005D2FD0"/>
    <w:rsid w:val="005D4230"/>
    <w:rsid w:val="005D740C"/>
    <w:rsid w:val="005E14E4"/>
    <w:rsid w:val="005F0413"/>
    <w:rsid w:val="005F4D8D"/>
    <w:rsid w:val="005F62EF"/>
    <w:rsid w:val="0060435D"/>
    <w:rsid w:val="00606C1E"/>
    <w:rsid w:val="00612A02"/>
    <w:rsid w:val="0061691D"/>
    <w:rsid w:val="00622B9F"/>
    <w:rsid w:val="00627640"/>
    <w:rsid w:val="006303BE"/>
    <w:rsid w:val="006468D9"/>
    <w:rsid w:val="00653E5A"/>
    <w:rsid w:val="00655D93"/>
    <w:rsid w:val="00665DEC"/>
    <w:rsid w:val="0066643E"/>
    <w:rsid w:val="006709D6"/>
    <w:rsid w:val="00671203"/>
    <w:rsid w:val="006759D2"/>
    <w:rsid w:val="00682A8F"/>
    <w:rsid w:val="00683C7C"/>
    <w:rsid w:val="00685CD7"/>
    <w:rsid w:val="00687849"/>
    <w:rsid w:val="00690C2E"/>
    <w:rsid w:val="00691BCC"/>
    <w:rsid w:val="0069216B"/>
    <w:rsid w:val="006A42A6"/>
    <w:rsid w:val="006B3896"/>
    <w:rsid w:val="006B4905"/>
    <w:rsid w:val="006B6F66"/>
    <w:rsid w:val="006C1196"/>
    <w:rsid w:val="006C15BF"/>
    <w:rsid w:val="006C6823"/>
    <w:rsid w:val="006D14B5"/>
    <w:rsid w:val="006D6BB9"/>
    <w:rsid w:val="006E143F"/>
    <w:rsid w:val="006E6895"/>
    <w:rsid w:val="006F1396"/>
    <w:rsid w:val="00700265"/>
    <w:rsid w:val="00701A4A"/>
    <w:rsid w:val="007030D9"/>
    <w:rsid w:val="00723721"/>
    <w:rsid w:val="00731F27"/>
    <w:rsid w:val="00737319"/>
    <w:rsid w:val="0075387F"/>
    <w:rsid w:val="00765D16"/>
    <w:rsid w:val="00765F48"/>
    <w:rsid w:val="00766DBA"/>
    <w:rsid w:val="00767411"/>
    <w:rsid w:val="00767439"/>
    <w:rsid w:val="007746FB"/>
    <w:rsid w:val="00775266"/>
    <w:rsid w:val="00775895"/>
    <w:rsid w:val="0077654F"/>
    <w:rsid w:val="00794E92"/>
    <w:rsid w:val="0079671D"/>
    <w:rsid w:val="007A5EC2"/>
    <w:rsid w:val="007B4620"/>
    <w:rsid w:val="007B4D23"/>
    <w:rsid w:val="007B50F8"/>
    <w:rsid w:val="007C59BB"/>
    <w:rsid w:val="007C603B"/>
    <w:rsid w:val="007D14FB"/>
    <w:rsid w:val="007D3582"/>
    <w:rsid w:val="007D7044"/>
    <w:rsid w:val="007E10F4"/>
    <w:rsid w:val="007E76F5"/>
    <w:rsid w:val="007F06A0"/>
    <w:rsid w:val="007F3AD1"/>
    <w:rsid w:val="007F65B8"/>
    <w:rsid w:val="007F6C2A"/>
    <w:rsid w:val="00803632"/>
    <w:rsid w:val="00810C53"/>
    <w:rsid w:val="00812386"/>
    <w:rsid w:val="008125B6"/>
    <w:rsid w:val="008223E1"/>
    <w:rsid w:val="00823AF0"/>
    <w:rsid w:val="00824DA1"/>
    <w:rsid w:val="008316CF"/>
    <w:rsid w:val="008318AB"/>
    <w:rsid w:val="0083441A"/>
    <w:rsid w:val="00840D47"/>
    <w:rsid w:val="00846023"/>
    <w:rsid w:val="008703D8"/>
    <w:rsid w:val="0088286C"/>
    <w:rsid w:val="00887790"/>
    <w:rsid w:val="008975BB"/>
    <w:rsid w:val="008A3E40"/>
    <w:rsid w:val="008A6621"/>
    <w:rsid w:val="008A6A70"/>
    <w:rsid w:val="008B3D07"/>
    <w:rsid w:val="008B3E45"/>
    <w:rsid w:val="008B4E41"/>
    <w:rsid w:val="008C4267"/>
    <w:rsid w:val="008C4B16"/>
    <w:rsid w:val="008C7FB4"/>
    <w:rsid w:val="008D11D5"/>
    <w:rsid w:val="008D1630"/>
    <w:rsid w:val="008D40AF"/>
    <w:rsid w:val="008E423A"/>
    <w:rsid w:val="008E5480"/>
    <w:rsid w:val="008E5C7E"/>
    <w:rsid w:val="008E7AB3"/>
    <w:rsid w:val="008F03DA"/>
    <w:rsid w:val="008F4B19"/>
    <w:rsid w:val="008F6574"/>
    <w:rsid w:val="009027BE"/>
    <w:rsid w:val="0090597E"/>
    <w:rsid w:val="00906364"/>
    <w:rsid w:val="00913D0E"/>
    <w:rsid w:val="009251C3"/>
    <w:rsid w:val="00927402"/>
    <w:rsid w:val="00930891"/>
    <w:rsid w:val="00932C36"/>
    <w:rsid w:val="00933366"/>
    <w:rsid w:val="00935986"/>
    <w:rsid w:val="00935D4C"/>
    <w:rsid w:val="009509C1"/>
    <w:rsid w:val="00951A0A"/>
    <w:rsid w:val="00954524"/>
    <w:rsid w:val="0095758D"/>
    <w:rsid w:val="00963FC8"/>
    <w:rsid w:val="00971123"/>
    <w:rsid w:val="0097566D"/>
    <w:rsid w:val="00981F6C"/>
    <w:rsid w:val="00984DD8"/>
    <w:rsid w:val="00986903"/>
    <w:rsid w:val="009A608A"/>
    <w:rsid w:val="009A66E3"/>
    <w:rsid w:val="009B7E9A"/>
    <w:rsid w:val="009C77BA"/>
    <w:rsid w:val="009D0C31"/>
    <w:rsid w:val="009D2E45"/>
    <w:rsid w:val="009D5B79"/>
    <w:rsid w:val="009D6857"/>
    <w:rsid w:val="009D6BCF"/>
    <w:rsid w:val="009E0219"/>
    <w:rsid w:val="009E5E4D"/>
    <w:rsid w:val="009F0C93"/>
    <w:rsid w:val="009F50C2"/>
    <w:rsid w:val="009F611D"/>
    <w:rsid w:val="00A00F3D"/>
    <w:rsid w:val="00A02C80"/>
    <w:rsid w:val="00A11A8C"/>
    <w:rsid w:val="00A14AE0"/>
    <w:rsid w:val="00A20CE9"/>
    <w:rsid w:val="00A31D85"/>
    <w:rsid w:val="00A366DA"/>
    <w:rsid w:val="00A3729F"/>
    <w:rsid w:val="00A4427F"/>
    <w:rsid w:val="00A54AAD"/>
    <w:rsid w:val="00A61DFA"/>
    <w:rsid w:val="00A65A1D"/>
    <w:rsid w:val="00A70595"/>
    <w:rsid w:val="00A76187"/>
    <w:rsid w:val="00A77C79"/>
    <w:rsid w:val="00A81802"/>
    <w:rsid w:val="00A830DF"/>
    <w:rsid w:val="00A94D64"/>
    <w:rsid w:val="00AA0CC1"/>
    <w:rsid w:val="00AA568D"/>
    <w:rsid w:val="00AB07EF"/>
    <w:rsid w:val="00AB5A31"/>
    <w:rsid w:val="00AB5EE3"/>
    <w:rsid w:val="00AB6AF9"/>
    <w:rsid w:val="00AB6E54"/>
    <w:rsid w:val="00AB7B4F"/>
    <w:rsid w:val="00AC33C2"/>
    <w:rsid w:val="00AD2F2C"/>
    <w:rsid w:val="00AE0C36"/>
    <w:rsid w:val="00AE14EC"/>
    <w:rsid w:val="00AE2B53"/>
    <w:rsid w:val="00AE5028"/>
    <w:rsid w:val="00AE6850"/>
    <w:rsid w:val="00AF339E"/>
    <w:rsid w:val="00B108F6"/>
    <w:rsid w:val="00B14ADE"/>
    <w:rsid w:val="00B17261"/>
    <w:rsid w:val="00B20A46"/>
    <w:rsid w:val="00B23BBB"/>
    <w:rsid w:val="00B23C8F"/>
    <w:rsid w:val="00B42816"/>
    <w:rsid w:val="00B446CF"/>
    <w:rsid w:val="00B46DC9"/>
    <w:rsid w:val="00B52A6E"/>
    <w:rsid w:val="00B53D93"/>
    <w:rsid w:val="00B5634D"/>
    <w:rsid w:val="00B8581C"/>
    <w:rsid w:val="00B86C79"/>
    <w:rsid w:val="00B905B4"/>
    <w:rsid w:val="00B91404"/>
    <w:rsid w:val="00B92B52"/>
    <w:rsid w:val="00BA11B5"/>
    <w:rsid w:val="00BA3A84"/>
    <w:rsid w:val="00BA79E7"/>
    <w:rsid w:val="00BB1655"/>
    <w:rsid w:val="00BB17C1"/>
    <w:rsid w:val="00BB6274"/>
    <w:rsid w:val="00BC0D11"/>
    <w:rsid w:val="00BC2297"/>
    <w:rsid w:val="00BC3699"/>
    <w:rsid w:val="00BF7271"/>
    <w:rsid w:val="00C10D80"/>
    <w:rsid w:val="00C157E5"/>
    <w:rsid w:val="00C21378"/>
    <w:rsid w:val="00C24F13"/>
    <w:rsid w:val="00C256AF"/>
    <w:rsid w:val="00C33150"/>
    <w:rsid w:val="00C365B6"/>
    <w:rsid w:val="00C37E97"/>
    <w:rsid w:val="00C400AC"/>
    <w:rsid w:val="00C404FC"/>
    <w:rsid w:val="00C52EF6"/>
    <w:rsid w:val="00C56A02"/>
    <w:rsid w:val="00C57B03"/>
    <w:rsid w:val="00C72A48"/>
    <w:rsid w:val="00C7379E"/>
    <w:rsid w:val="00C958F3"/>
    <w:rsid w:val="00CA23F6"/>
    <w:rsid w:val="00CA2E90"/>
    <w:rsid w:val="00CA435C"/>
    <w:rsid w:val="00CB0AD8"/>
    <w:rsid w:val="00CB6088"/>
    <w:rsid w:val="00CB76B6"/>
    <w:rsid w:val="00CD4030"/>
    <w:rsid w:val="00CD5CBC"/>
    <w:rsid w:val="00CD620B"/>
    <w:rsid w:val="00CE5CFA"/>
    <w:rsid w:val="00CE7C58"/>
    <w:rsid w:val="00CF5CB8"/>
    <w:rsid w:val="00D06439"/>
    <w:rsid w:val="00D14B1B"/>
    <w:rsid w:val="00D15CB3"/>
    <w:rsid w:val="00D2244D"/>
    <w:rsid w:val="00D2278A"/>
    <w:rsid w:val="00D27766"/>
    <w:rsid w:val="00D31D53"/>
    <w:rsid w:val="00D678E4"/>
    <w:rsid w:val="00D74DD6"/>
    <w:rsid w:val="00D84C75"/>
    <w:rsid w:val="00D8625F"/>
    <w:rsid w:val="00D911A9"/>
    <w:rsid w:val="00D91FFE"/>
    <w:rsid w:val="00D92A82"/>
    <w:rsid w:val="00DA02A5"/>
    <w:rsid w:val="00DA3F74"/>
    <w:rsid w:val="00DA40EF"/>
    <w:rsid w:val="00DA497F"/>
    <w:rsid w:val="00DA711A"/>
    <w:rsid w:val="00DB57BA"/>
    <w:rsid w:val="00DC092F"/>
    <w:rsid w:val="00DF39C4"/>
    <w:rsid w:val="00E208BD"/>
    <w:rsid w:val="00E20E27"/>
    <w:rsid w:val="00E26319"/>
    <w:rsid w:val="00E31E3E"/>
    <w:rsid w:val="00E36341"/>
    <w:rsid w:val="00E43E64"/>
    <w:rsid w:val="00E526F9"/>
    <w:rsid w:val="00E609B8"/>
    <w:rsid w:val="00E60A1C"/>
    <w:rsid w:val="00E64E4A"/>
    <w:rsid w:val="00E65DAA"/>
    <w:rsid w:val="00E7119D"/>
    <w:rsid w:val="00E75854"/>
    <w:rsid w:val="00E76071"/>
    <w:rsid w:val="00E77BD5"/>
    <w:rsid w:val="00E80162"/>
    <w:rsid w:val="00E80B10"/>
    <w:rsid w:val="00E87C2D"/>
    <w:rsid w:val="00E93BDD"/>
    <w:rsid w:val="00E9620F"/>
    <w:rsid w:val="00EA566C"/>
    <w:rsid w:val="00EC170A"/>
    <w:rsid w:val="00ED31F0"/>
    <w:rsid w:val="00ED3F70"/>
    <w:rsid w:val="00ED7263"/>
    <w:rsid w:val="00ED7994"/>
    <w:rsid w:val="00EE389E"/>
    <w:rsid w:val="00EF0059"/>
    <w:rsid w:val="00EF1C1F"/>
    <w:rsid w:val="00EF38A3"/>
    <w:rsid w:val="00F0145A"/>
    <w:rsid w:val="00F0188B"/>
    <w:rsid w:val="00F03BB3"/>
    <w:rsid w:val="00F103D7"/>
    <w:rsid w:val="00F27854"/>
    <w:rsid w:val="00F32230"/>
    <w:rsid w:val="00F36A75"/>
    <w:rsid w:val="00F376C9"/>
    <w:rsid w:val="00F42699"/>
    <w:rsid w:val="00F440F5"/>
    <w:rsid w:val="00F464DC"/>
    <w:rsid w:val="00F511DF"/>
    <w:rsid w:val="00F520D7"/>
    <w:rsid w:val="00F52CE1"/>
    <w:rsid w:val="00F5561B"/>
    <w:rsid w:val="00F57EF3"/>
    <w:rsid w:val="00F61F1B"/>
    <w:rsid w:val="00F725B1"/>
    <w:rsid w:val="00F753A8"/>
    <w:rsid w:val="00F80AE3"/>
    <w:rsid w:val="00F81621"/>
    <w:rsid w:val="00F818A9"/>
    <w:rsid w:val="00F84664"/>
    <w:rsid w:val="00F8517D"/>
    <w:rsid w:val="00F97E35"/>
    <w:rsid w:val="00FB566D"/>
    <w:rsid w:val="00FD052D"/>
    <w:rsid w:val="00FD0538"/>
    <w:rsid w:val="00FD31D0"/>
    <w:rsid w:val="00FD68E6"/>
    <w:rsid w:val="00FE36F4"/>
    <w:rsid w:val="00FF2A52"/>
    <w:rsid w:val="038172AA"/>
    <w:rsid w:val="35CF15BF"/>
    <w:rsid w:val="575A6B8E"/>
    <w:rsid w:val="62CD1B08"/>
    <w:rsid w:val="7D45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2"/>
    <w:basedOn w:val="1"/>
    <w:next w:val="1"/>
    <w:link w:val="26"/>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eastAsia="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uiPriority w:val="99"/>
  </w:style>
  <w:style w:type="paragraph" w:styleId="4">
    <w:name w:val="Balloon Text"/>
    <w:basedOn w:val="1"/>
    <w:link w:val="24"/>
    <w:semiHidden/>
    <w:unhideWhenUsed/>
    <w:qFormat/>
    <w:uiPriority w:val="99"/>
    <w:rPr>
      <w:sz w:val="18"/>
      <w:szCs w:val="18"/>
    </w:rPr>
  </w:style>
  <w:style w:type="paragraph" w:styleId="5">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lang w:eastAsia="zh-CN"/>
    </w:rPr>
  </w:style>
  <w:style w:type="paragraph" w:styleId="8">
    <w:name w:val="annotation subject"/>
    <w:basedOn w:val="3"/>
    <w:next w:val="3"/>
    <w:link w:val="25"/>
    <w:semiHidden/>
    <w:unhideWhenUsed/>
    <w:qFormat/>
    <w:uiPriority w:val="99"/>
    <w:rPr>
      <w:b/>
      <w:bCs/>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iPriority w:val="0"/>
    <w:rPr>
      <w:u w:val="single"/>
    </w:rPr>
  </w:style>
  <w:style w:type="character" w:styleId="13">
    <w:name w:val="annotation reference"/>
    <w:basedOn w:val="11"/>
    <w:semiHidden/>
    <w:unhideWhenUsed/>
    <w:qFormat/>
    <w:uiPriority w:val="99"/>
    <w:rPr>
      <w:sz w:val="21"/>
      <w:szCs w:val="21"/>
    </w:rPr>
  </w:style>
  <w:style w:type="table" w:customStyle="1" w:styleId="14">
    <w:name w:val="Table Normal"/>
    <w:uiPriority w:val="0"/>
    <w:tblPr>
      <w:tblCellMar>
        <w:top w:w="0" w:type="dxa"/>
        <w:left w:w="0" w:type="dxa"/>
        <w:bottom w:w="0" w:type="dxa"/>
        <w:right w:w="0" w:type="dxa"/>
      </w:tblCellMar>
    </w:tblPr>
  </w:style>
  <w:style w:type="paragraph" w:customStyle="1" w:styleId="15">
    <w:name w:val="页眉与页脚"/>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17">
    <w:name w:val="List Paragraph"/>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8">
    <w:name w:val="默认"/>
    <w:uiPriority w:val="0"/>
    <w:rPr>
      <w:rFonts w:ascii="Helvetica Neue" w:hAnsi="Helvetica Neue" w:eastAsia="Helvetica Neue" w:cs="Helvetica Neue"/>
      <w:color w:val="000000"/>
      <w:sz w:val="22"/>
      <w:szCs w:val="22"/>
      <w:lang w:val="en-US" w:eastAsia="zh-CN" w:bidi="ar-SA"/>
    </w:rPr>
  </w:style>
  <w:style w:type="character" w:customStyle="1" w:styleId="19">
    <w:name w:val="无"/>
    <w:uiPriority w:val="0"/>
  </w:style>
  <w:style w:type="character" w:customStyle="1" w:styleId="20">
    <w:name w:val="Hyperlink.0"/>
    <w:basedOn w:val="19"/>
    <w:uiPriority w:val="0"/>
    <w:rPr>
      <w:rFonts w:ascii="仿宋_GB2312" w:hAnsi="仿宋_GB2312" w:eastAsia="仿宋_GB2312" w:cs="仿宋_GB2312"/>
      <w:sz w:val="30"/>
      <w:szCs w:val="30"/>
      <w:lang w:val="en-US"/>
    </w:rPr>
  </w:style>
  <w:style w:type="character" w:customStyle="1" w:styleId="21">
    <w:name w:val="Hyperlink.1"/>
    <w:basedOn w:val="19"/>
    <w:qFormat/>
    <w:uiPriority w:val="0"/>
    <w:rPr>
      <w:lang w:val="en-US"/>
    </w:rPr>
  </w:style>
  <w:style w:type="character" w:customStyle="1" w:styleId="22">
    <w:name w:val="批注文字 字符"/>
    <w:basedOn w:val="11"/>
    <w:link w:val="3"/>
    <w:uiPriority w:val="99"/>
    <w:rPr>
      <w:sz w:val="24"/>
      <w:szCs w:val="24"/>
      <w:lang w:eastAsia="en-US"/>
    </w:rPr>
  </w:style>
  <w:style w:type="character" w:customStyle="1" w:styleId="23">
    <w:name w:val="页眉 字符"/>
    <w:basedOn w:val="11"/>
    <w:link w:val="6"/>
    <w:qFormat/>
    <w:uiPriority w:val="99"/>
    <w:rPr>
      <w:sz w:val="18"/>
      <w:szCs w:val="18"/>
      <w:lang w:eastAsia="en-US"/>
    </w:rPr>
  </w:style>
  <w:style w:type="character" w:customStyle="1" w:styleId="24">
    <w:name w:val="批注框文本 字符"/>
    <w:basedOn w:val="11"/>
    <w:link w:val="4"/>
    <w:semiHidden/>
    <w:qFormat/>
    <w:uiPriority w:val="99"/>
    <w:rPr>
      <w:sz w:val="18"/>
      <w:szCs w:val="18"/>
      <w:lang w:eastAsia="en-US"/>
    </w:rPr>
  </w:style>
  <w:style w:type="character" w:customStyle="1" w:styleId="25">
    <w:name w:val="批注主题 字符"/>
    <w:basedOn w:val="22"/>
    <w:link w:val="8"/>
    <w:semiHidden/>
    <w:qFormat/>
    <w:uiPriority w:val="99"/>
    <w:rPr>
      <w:b/>
      <w:bCs/>
      <w:sz w:val="24"/>
      <w:szCs w:val="24"/>
      <w:lang w:eastAsia="en-US"/>
    </w:rPr>
  </w:style>
  <w:style w:type="character" w:customStyle="1" w:styleId="26">
    <w:name w:val="标题 2 字符"/>
    <w:basedOn w:val="11"/>
    <w:link w:val="2"/>
    <w:qFormat/>
    <w:uiPriority w:val="9"/>
    <w:rPr>
      <w:rFonts w:asciiTheme="majorHAnsi" w:hAnsiTheme="majorHAnsi" w:eastAsiaTheme="majorEastAsia" w:cstheme="majorBidi"/>
      <w:b/>
      <w:bCs/>
      <w:kern w:val="2"/>
      <w:sz w:val="32"/>
      <w:szCs w:val="32"/>
    </w:rPr>
  </w:style>
  <w:style w:type="paragraph" w:customStyle="1" w:styleId="27">
    <w:name w:val="p0"/>
    <w:basedOn w:val="1"/>
    <w:qFormat/>
    <w:uiPriority w:val="99"/>
    <w:rPr>
      <w:rFonts w:eastAsia="宋体"/>
      <w:sz w:val="21"/>
      <w:szCs w:val="21"/>
      <w:lang w:eastAsia="zh-CN"/>
    </w:rPr>
  </w:style>
  <w:style w:type="paragraph" w:customStyle="1" w:styleId="28">
    <w:name w:val="default"/>
    <w:basedOn w:val="1"/>
    <w:qFormat/>
    <w:uiPriority w:val="0"/>
    <w:pPr>
      <w:spacing w:before="100" w:beforeAutospacing="1" w:after="100" w:afterAutospacing="1"/>
    </w:pPr>
    <w:rPr>
      <w:rFonts w:ascii="宋体" w:hAnsi="宋体" w:eastAsia="宋体" w:cs="宋体"/>
      <w:lang w:eastAsia="zh-CN"/>
    </w:rPr>
  </w:style>
  <w:style w:type="paragraph" w:customStyle="1" w:styleId="29">
    <w:name w:val="修订1"/>
    <w:hidden/>
    <w:semiHidden/>
    <w:uiPriority w:val="99"/>
    <w:rPr>
      <w:rFonts w:ascii="Times New Roman" w:hAnsi="Times New Roman"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D53DD-FF73-4DDE-AC6E-3651FD6E540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6309</Words>
  <Characters>6336</Characters>
  <Lines>54</Lines>
  <Paragraphs>15</Paragraphs>
  <TotalTime>3</TotalTime>
  <ScaleCrop>false</ScaleCrop>
  <LinksUpToDate>false</LinksUpToDate>
  <CharactersWithSpaces>7116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admin</dc:creator>
  <cp:lastModifiedBy>GRZ00</cp:lastModifiedBy>
  <cp:lastPrinted>2020-10-29T00:25:00Z</cp:lastPrinted>
  <dcterms:modified xsi:type="dcterms:W3CDTF">2024-05-29T07:24:49Z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-1179199059</vt:i4>
  </property>
  <property fmtid="{D5CDD505-2E9C-101B-9397-08002B2CF9AE}" pid="3" name="KSOProductBuildVer">
    <vt:lpwstr>2052-12.1.0.16929</vt:lpwstr>
  </property>
  <property fmtid="{D5CDD505-2E9C-101B-9397-08002B2CF9AE}" pid="4" name="ICV">
    <vt:lpwstr>F05F5EC4FD5B4F9FB4177824D34D6D21_12</vt:lpwstr>
  </property>
</Properties>
</file>